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1E" w:rsidRDefault="00BC7A1E" w:rsidP="00BC7A1E">
      <w:pPr>
        <w:pStyle w:val="2"/>
        <w:tabs>
          <w:tab w:val="clear" w:pos="567"/>
          <w:tab w:val="left" w:pos="0"/>
        </w:tabs>
        <w:spacing w:before="57" w:after="57"/>
        <w:ind w:left="0" w:firstLine="0"/>
        <w:rPr>
          <w:i/>
          <w:strike/>
          <w:color w:val="538135"/>
          <w:lang w:val="el-GR"/>
        </w:rPr>
      </w:pPr>
      <w:bookmarkStart w:id="0" w:name="_Toc129004470"/>
      <w:r w:rsidRPr="00CA674B">
        <w:rPr>
          <w:lang w:val="el-GR"/>
        </w:rPr>
        <w:t xml:space="preserve">ΠΑΡΑΡΤΗΜΑ VIΙ – Υπόδειγμα Οικονομικής Προσφοράς (Προσαρμοσμένο από την Αναθέτουσα Αρχή) </w:t>
      </w:r>
      <w:r w:rsidRPr="00B5579D">
        <w:rPr>
          <w:i/>
          <w:strike/>
          <w:color w:val="538135"/>
          <w:lang w:val="el-GR"/>
        </w:rPr>
        <w:t>[ΠΡΟΑΙΡΕΤΙΚΟ]</w:t>
      </w:r>
      <w:bookmarkEnd w:id="0"/>
    </w:p>
    <w:p w:rsidR="00BC7A1E" w:rsidRDefault="00BC7A1E" w:rsidP="00BC7A1E">
      <w:pPr>
        <w:rPr>
          <w:lang w:val="el-GR"/>
        </w:rPr>
      </w:pPr>
    </w:p>
    <w:p w:rsidR="00BC7A1E" w:rsidRPr="005B298A" w:rsidRDefault="00BC7A1E" w:rsidP="00BC7A1E">
      <w:pPr>
        <w:autoSpaceDE w:val="0"/>
        <w:autoSpaceDN w:val="0"/>
        <w:adjustRightInd w:val="0"/>
        <w:ind w:right="-574"/>
        <w:rPr>
          <w:b/>
          <w:bCs/>
          <w:highlight w:val="yellow"/>
          <w:u w:val="single"/>
          <w:lang w:val="el-GR"/>
        </w:rPr>
      </w:pPr>
    </w:p>
    <w:tbl>
      <w:tblPr>
        <w:tblW w:w="8364" w:type="dxa"/>
        <w:tblLook w:val="01E0" w:firstRow="1" w:lastRow="1" w:firstColumn="1" w:lastColumn="1" w:noHBand="0" w:noVBand="0"/>
      </w:tblPr>
      <w:tblGrid>
        <w:gridCol w:w="4536"/>
        <w:gridCol w:w="3828"/>
      </w:tblGrid>
      <w:tr w:rsidR="00BC7A1E" w:rsidRPr="001C1EF3" w:rsidTr="00BC7A1E">
        <w:trPr>
          <w:trHeight w:val="3902"/>
        </w:trPr>
        <w:tc>
          <w:tcPr>
            <w:tcW w:w="4536" w:type="dxa"/>
            <w:shd w:val="clear" w:color="auto" w:fill="auto"/>
            <w:vAlign w:val="center"/>
          </w:tcPr>
          <w:p w:rsidR="00BC7A1E" w:rsidRPr="00D47993" w:rsidRDefault="00BC7A1E" w:rsidP="006F4F9A">
            <w:pPr>
              <w:suppressAutoHyphens w:val="0"/>
              <w:spacing w:after="0"/>
              <w:jc w:val="left"/>
              <w:rPr>
                <w:b/>
                <w:bCs/>
                <w:szCs w:val="22"/>
                <w:lang w:val="el-GR" w:eastAsia="el-GR"/>
              </w:rPr>
            </w:pPr>
            <w:r w:rsidRPr="00D47993">
              <w:rPr>
                <w:b/>
                <w:noProof/>
                <w:szCs w:val="22"/>
                <w:lang w:val="el-GR" w:eastAsia="el-GR"/>
              </w:rPr>
              <w:drawing>
                <wp:anchor distT="0" distB="0" distL="114935" distR="114935" simplePos="0" relativeHeight="251659264" behindDoc="0" locked="0" layoutInCell="1" allowOverlap="1" wp14:anchorId="37C1A51D" wp14:editId="1AE818E3">
                  <wp:simplePos x="0" y="0"/>
                  <wp:positionH relativeFrom="column">
                    <wp:posOffset>561975</wp:posOffset>
                  </wp:positionH>
                  <wp:positionV relativeFrom="paragraph">
                    <wp:posOffset>59690</wp:posOffset>
                  </wp:positionV>
                  <wp:extent cx="582295" cy="598170"/>
                  <wp:effectExtent l="0" t="0" r="825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295" cy="598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C7A1E" w:rsidRPr="00D47993" w:rsidRDefault="00BC7A1E" w:rsidP="006F4F9A">
            <w:pPr>
              <w:suppressAutoHyphens w:val="0"/>
              <w:spacing w:after="0"/>
              <w:jc w:val="left"/>
              <w:rPr>
                <w:b/>
                <w:bCs/>
                <w:szCs w:val="22"/>
                <w:lang w:val="el-GR" w:eastAsia="el-GR"/>
              </w:rPr>
            </w:pPr>
          </w:p>
          <w:p w:rsidR="00BC7A1E" w:rsidRPr="00D47993" w:rsidRDefault="00BC7A1E" w:rsidP="006F4F9A">
            <w:pPr>
              <w:suppressAutoHyphens w:val="0"/>
              <w:spacing w:after="0"/>
              <w:jc w:val="left"/>
              <w:rPr>
                <w:b/>
                <w:bCs/>
                <w:szCs w:val="22"/>
                <w:lang w:val="el-GR" w:eastAsia="el-GR"/>
              </w:rPr>
            </w:pPr>
            <w:r w:rsidRPr="00D47993">
              <w:rPr>
                <w:b/>
                <w:bCs/>
                <w:szCs w:val="22"/>
                <w:lang w:val="el-GR" w:eastAsia="el-GR"/>
              </w:rPr>
              <w:t xml:space="preserve">    </w:t>
            </w:r>
          </w:p>
          <w:p w:rsidR="00BC7A1E" w:rsidRPr="00D47993" w:rsidRDefault="00BC7A1E" w:rsidP="006F4F9A">
            <w:pPr>
              <w:suppressAutoHyphens w:val="0"/>
              <w:spacing w:after="0"/>
              <w:jc w:val="left"/>
              <w:rPr>
                <w:b/>
                <w:bCs/>
                <w:szCs w:val="22"/>
                <w:lang w:val="el-GR" w:eastAsia="el-GR"/>
              </w:rPr>
            </w:pPr>
            <w:r w:rsidRPr="00D47993">
              <w:rPr>
                <w:b/>
                <w:bCs/>
                <w:szCs w:val="22"/>
                <w:lang w:val="el-GR" w:eastAsia="el-GR"/>
              </w:rPr>
              <w:t xml:space="preserve">              </w:t>
            </w:r>
          </w:p>
          <w:p w:rsidR="00BC7A1E" w:rsidRPr="00D47993" w:rsidRDefault="00BC7A1E" w:rsidP="006F4F9A">
            <w:pPr>
              <w:suppressAutoHyphens w:val="0"/>
              <w:spacing w:after="0"/>
              <w:jc w:val="left"/>
              <w:rPr>
                <w:b/>
                <w:bCs/>
                <w:szCs w:val="22"/>
                <w:lang w:val="el-GR" w:eastAsia="el-GR"/>
              </w:rPr>
            </w:pPr>
            <w:r w:rsidRPr="00D47993">
              <w:rPr>
                <w:b/>
                <w:bCs/>
                <w:szCs w:val="22"/>
                <w:lang w:val="el-GR" w:eastAsia="el-GR"/>
              </w:rPr>
              <w:t xml:space="preserve">ΕΛΛΗΝΙΚΗ ΔΗΜΟΚΡΑΤΙΑ </w:t>
            </w:r>
          </w:p>
          <w:p w:rsidR="00BC7A1E" w:rsidRPr="00D47993" w:rsidRDefault="00BC7A1E" w:rsidP="006F4F9A">
            <w:pPr>
              <w:suppressAutoHyphens w:val="0"/>
              <w:spacing w:after="0"/>
              <w:jc w:val="left"/>
              <w:rPr>
                <w:b/>
                <w:bCs/>
                <w:szCs w:val="22"/>
                <w:lang w:val="el-GR" w:eastAsia="el-GR"/>
              </w:rPr>
            </w:pPr>
            <w:r w:rsidRPr="00D47993">
              <w:rPr>
                <w:b/>
                <w:bCs/>
                <w:szCs w:val="22"/>
                <w:lang w:val="el-GR" w:eastAsia="el-GR"/>
              </w:rPr>
              <w:t>ΝΟΜΟΣ ΚΥΚΛΑΔΩΝ</w:t>
            </w:r>
            <w:r w:rsidRPr="00D47993">
              <w:rPr>
                <w:b/>
                <w:bCs/>
                <w:szCs w:val="22"/>
                <w:lang w:val="el-GR" w:eastAsia="el-GR"/>
              </w:rPr>
              <w:tab/>
              <w:t xml:space="preserve"> </w:t>
            </w:r>
          </w:p>
          <w:p w:rsidR="00BC7A1E" w:rsidRPr="00D47993" w:rsidRDefault="00BC7A1E" w:rsidP="006F4F9A">
            <w:pPr>
              <w:tabs>
                <w:tab w:val="left" w:pos="1701"/>
                <w:tab w:val="left" w:pos="4962"/>
                <w:tab w:val="left" w:pos="6237"/>
              </w:tabs>
              <w:suppressAutoHyphens w:val="0"/>
              <w:spacing w:after="0"/>
              <w:jc w:val="left"/>
              <w:rPr>
                <w:b/>
                <w:bCs/>
                <w:szCs w:val="22"/>
                <w:lang w:val="el-GR" w:eastAsia="el-GR"/>
              </w:rPr>
            </w:pPr>
            <w:r w:rsidRPr="00D47993">
              <w:rPr>
                <w:b/>
                <w:bCs/>
                <w:szCs w:val="22"/>
                <w:lang w:val="el-GR" w:eastAsia="el-GR"/>
              </w:rPr>
              <w:t>ΔΗΜΟΣ ΠΑΡΟΥ</w:t>
            </w:r>
          </w:p>
          <w:p w:rsidR="00BC7A1E" w:rsidRPr="00D47993" w:rsidRDefault="00BC7A1E" w:rsidP="006F4F9A">
            <w:pPr>
              <w:suppressAutoHyphens w:val="0"/>
              <w:spacing w:after="0"/>
              <w:jc w:val="left"/>
              <w:outlineLvl w:val="5"/>
              <w:rPr>
                <w:b/>
                <w:bCs/>
                <w:szCs w:val="22"/>
                <w:lang w:val="el-GR" w:eastAsia="el-GR"/>
              </w:rPr>
            </w:pPr>
            <w:r w:rsidRPr="00D47993">
              <w:rPr>
                <w:b/>
                <w:bCs/>
                <w:szCs w:val="22"/>
                <w:lang w:val="el-GR" w:eastAsia="el-GR"/>
              </w:rPr>
              <w:t xml:space="preserve">ΔΙΕΥΘΥΝΣΗ ΤΕΧΝΙΚΩΝ ΕΡΓΩΝ ΚΑΙ ΥΠΗΡΕΣΙΩΝ </w:t>
            </w:r>
          </w:p>
          <w:p w:rsidR="00BC7A1E" w:rsidRPr="00D47993" w:rsidRDefault="00BC7A1E" w:rsidP="006F4F9A">
            <w:pPr>
              <w:suppressAutoHyphens w:val="0"/>
              <w:spacing w:after="0"/>
              <w:jc w:val="left"/>
              <w:outlineLvl w:val="5"/>
              <w:rPr>
                <w:b/>
                <w:bCs/>
                <w:szCs w:val="22"/>
                <w:lang w:val="el-GR" w:eastAsia="el-GR"/>
              </w:rPr>
            </w:pPr>
            <w:r w:rsidRPr="00D47993">
              <w:rPr>
                <w:b/>
                <w:bCs/>
                <w:szCs w:val="22"/>
                <w:lang w:val="el-GR" w:eastAsia="el-GR"/>
              </w:rPr>
              <w:t>ΤΜΗΜΑ ΠΡΟΜΗΘΕΙΩΝ ΚΑΙ ΑΠΟΘΗΚΩΝ</w:t>
            </w:r>
          </w:p>
          <w:p w:rsidR="00BC7A1E" w:rsidRPr="00D47993" w:rsidRDefault="00BC7A1E" w:rsidP="006F4F9A">
            <w:pPr>
              <w:tabs>
                <w:tab w:val="left" w:pos="1701"/>
                <w:tab w:val="left" w:pos="4962"/>
                <w:tab w:val="left" w:pos="6237"/>
              </w:tabs>
              <w:suppressAutoHyphens w:val="0"/>
              <w:spacing w:after="0"/>
              <w:jc w:val="left"/>
              <w:rPr>
                <w:szCs w:val="22"/>
                <w:lang w:val="el-GR" w:eastAsia="el-GR"/>
              </w:rPr>
            </w:pPr>
            <w:proofErr w:type="spellStart"/>
            <w:r w:rsidRPr="00D47993">
              <w:rPr>
                <w:szCs w:val="22"/>
                <w:lang w:val="el-GR" w:eastAsia="el-GR"/>
              </w:rPr>
              <w:t>Ταχ</w:t>
            </w:r>
            <w:proofErr w:type="spellEnd"/>
            <w:r w:rsidRPr="00D47993">
              <w:rPr>
                <w:szCs w:val="22"/>
                <w:lang w:val="el-GR" w:eastAsia="el-GR"/>
              </w:rPr>
              <w:t>. Δ/</w:t>
            </w:r>
            <w:proofErr w:type="spellStart"/>
            <w:r w:rsidRPr="00D47993">
              <w:rPr>
                <w:szCs w:val="22"/>
                <w:lang w:val="el-GR" w:eastAsia="el-GR"/>
              </w:rPr>
              <w:t>νση</w:t>
            </w:r>
            <w:proofErr w:type="spellEnd"/>
            <w:r w:rsidRPr="00D47993">
              <w:rPr>
                <w:szCs w:val="22"/>
                <w:lang w:val="el-GR" w:eastAsia="el-GR"/>
              </w:rPr>
              <w:t xml:space="preserve">: Παροικία Πάρου  Τ.Κ. 844 00                        Πληροφορίες:  </w:t>
            </w:r>
            <w:proofErr w:type="spellStart"/>
            <w:r w:rsidRPr="00D47993">
              <w:rPr>
                <w:szCs w:val="22"/>
                <w:lang w:val="el-GR" w:eastAsia="el-GR"/>
              </w:rPr>
              <w:t>Μωραϊτίδης</w:t>
            </w:r>
            <w:proofErr w:type="spellEnd"/>
            <w:r w:rsidRPr="00D47993">
              <w:rPr>
                <w:szCs w:val="22"/>
                <w:lang w:val="el-GR" w:eastAsia="el-GR"/>
              </w:rPr>
              <w:t xml:space="preserve"> Ιωάννης</w:t>
            </w:r>
          </w:p>
          <w:p w:rsidR="00BC7A1E" w:rsidRPr="00D47993" w:rsidRDefault="00BC7A1E" w:rsidP="006F4F9A">
            <w:pPr>
              <w:tabs>
                <w:tab w:val="left" w:pos="1701"/>
                <w:tab w:val="left" w:pos="4962"/>
                <w:tab w:val="left" w:pos="6237"/>
              </w:tabs>
              <w:suppressAutoHyphens w:val="0"/>
              <w:spacing w:after="0"/>
              <w:jc w:val="left"/>
              <w:rPr>
                <w:szCs w:val="22"/>
                <w:lang w:val="en-US" w:eastAsia="el-GR"/>
              </w:rPr>
            </w:pPr>
            <w:proofErr w:type="spellStart"/>
            <w:r w:rsidRPr="00D47993">
              <w:rPr>
                <w:szCs w:val="22"/>
                <w:lang w:val="el-GR" w:eastAsia="el-GR"/>
              </w:rPr>
              <w:t>Τηλ</w:t>
            </w:r>
            <w:proofErr w:type="spellEnd"/>
            <w:r w:rsidRPr="00D47993">
              <w:rPr>
                <w:szCs w:val="22"/>
                <w:lang w:val="en-US" w:eastAsia="el-GR"/>
              </w:rPr>
              <w:t>: 2284360146</w:t>
            </w:r>
          </w:p>
          <w:p w:rsidR="00BC7A1E" w:rsidRPr="00D47993" w:rsidRDefault="00BC7A1E" w:rsidP="006F4F9A">
            <w:pPr>
              <w:tabs>
                <w:tab w:val="left" w:pos="1701"/>
                <w:tab w:val="left" w:pos="4962"/>
                <w:tab w:val="left" w:pos="6237"/>
              </w:tabs>
              <w:suppressAutoHyphens w:val="0"/>
              <w:spacing w:after="0"/>
              <w:jc w:val="left"/>
              <w:rPr>
                <w:szCs w:val="22"/>
                <w:lang w:val="de-DE" w:eastAsia="el-GR"/>
              </w:rPr>
            </w:pPr>
            <w:proofErr w:type="spellStart"/>
            <w:r w:rsidRPr="00D47993">
              <w:rPr>
                <w:szCs w:val="22"/>
                <w:lang w:val="de-DE" w:eastAsia="el-GR"/>
              </w:rPr>
              <w:t>E-mail</w:t>
            </w:r>
            <w:proofErr w:type="spellEnd"/>
            <w:r w:rsidRPr="00D47993">
              <w:rPr>
                <w:szCs w:val="22"/>
                <w:lang w:val="de-DE" w:eastAsia="el-GR"/>
              </w:rPr>
              <w:t xml:space="preserve">: </w:t>
            </w:r>
            <w:hyperlink r:id="rId7" w:history="1">
              <w:r w:rsidRPr="00D47993">
                <w:rPr>
                  <w:color w:val="0000FF"/>
                  <w:szCs w:val="22"/>
                  <w:u w:val="single"/>
                  <w:lang w:val="de-DE" w:eastAsia="el-GR"/>
                </w:rPr>
                <w:t>moraitidis@paros.gr</w:t>
              </w:r>
            </w:hyperlink>
          </w:p>
          <w:p w:rsidR="00BC7A1E" w:rsidRPr="00D47993" w:rsidRDefault="00BC7A1E" w:rsidP="006F4F9A">
            <w:pPr>
              <w:suppressAutoHyphens w:val="0"/>
              <w:spacing w:after="0"/>
              <w:jc w:val="left"/>
              <w:rPr>
                <w:b/>
                <w:bCs/>
                <w:szCs w:val="22"/>
                <w:lang w:val="x-none" w:eastAsia="el-GR"/>
              </w:rPr>
            </w:pPr>
            <w:r w:rsidRPr="00D47993">
              <w:rPr>
                <w:szCs w:val="22"/>
                <w:lang w:val="el-GR" w:eastAsia="el-GR"/>
              </w:rPr>
              <w:t xml:space="preserve">Ιστοσελίδα: </w:t>
            </w:r>
            <w:hyperlink r:id="rId8" w:history="1">
              <w:r w:rsidRPr="00D47993">
                <w:rPr>
                  <w:color w:val="0000FF"/>
                  <w:szCs w:val="22"/>
                  <w:u w:val="single"/>
                  <w:lang w:val="en-US" w:eastAsia="el-GR"/>
                </w:rPr>
                <w:t>http</w:t>
              </w:r>
              <w:r w:rsidRPr="00D47993">
                <w:rPr>
                  <w:color w:val="0000FF"/>
                  <w:szCs w:val="22"/>
                  <w:u w:val="single"/>
                  <w:lang w:val="el-GR" w:eastAsia="el-GR"/>
                </w:rPr>
                <w:t>://</w:t>
              </w:r>
              <w:r w:rsidRPr="00D47993">
                <w:rPr>
                  <w:color w:val="0000FF"/>
                  <w:szCs w:val="22"/>
                  <w:u w:val="single"/>
                  <w:lang w:val="en-US" w:eastAsia="el-GR"/>
                </w:rPr>
                <w:t>www</w:t>
              </w:r>
              <w:r w:rsidRPr="00D47993">
                <w:rPr>
                  <w:color w:val="0000FF"/>
                  <w:szCs w:val="22"/>
                  <w:u w:val="single"/>
                  <w:lang w:val="el-GR" w:eastAsia="el-GR"/>
                </w:rPr>
                <w:t>.</w:t>
              </w:r>
              <w:proofErr w:type="spellStart"/>
              <w:r w:rsidRPr="00D47993">
                <w:rPr>
                  <w:color w:val="0000FF"/>
                  <w:szCs w:val="22"/>
                  <w:u w:val="single"/>
                  <w:lang w:val="en-US" w:eastAsia="el-GR"/>
                </w:rPr>
                <w:t>paros</w:t>
              </w:r>
              <w:proofErr w:type="spellEnd"/>
              <w:r w:rsidRPr="00D47993">
                <w:rPr>
                  <w:color w:val="0000FF"/>
                  <w:szCs w:val="22"/>
                  <w:u w:val="single"/>
                  <w:lang w:val="el-GR" w:eastAsia="el-GR"/>
                </w:rPr>
                <w:t>.</w:t>
              </w:r>
              <w:r w:rsidRPr="00D47993">
                <w:rPr>
                  <w:color w:val="0000FF"/>
                  <w:szCs w:val="22"/>
                  <w:u w:val="single"/>
                  <w:lang w:val="en-US" w:eastAsia="el-GR"/>
                </w:rPr>
                <w:t>gr</w:t>
              </w:r>
            </w:hyperlink>
          </w:p>
        </w:tc>
        <w:tc>
          <w:tcPr>
            <w:tcW w:w="3828" w:type="dxa"/>
            <w:vAlign w:val="center"/>
          </w:tcPr>
          <w:p w:rsidR="00BC7A1E" w:rsidRPr="00D47993" w:rsidRDefault="00BC7A1E" w:rsidP="006F4F9A">
            <w:pPr>
              <w:suppressAutoHyphens w:val="0"/>
              <w:spacing w:after="0"/>
              <w:jc w:val="left"/>
              <w:rPr>
                <w:b/>
                <w:bCs/>
                <w:szCs w:val="22"/>
                <w:lang w:val="el-GR" w:eastAsia="el-GR"/>
              </w:rPr>
            </w:pPr>
            <w:r w:rsidRPr="00D47993">
              <w:rPr>
                <w:b/>
                <w:szCs w:val="22"/>
                <w:lang w:val="el-GR" w:eastAsia="el-GR"/>
              </w:rPr>
              <w:t>«</w:t>
            </w:r>
            <w:r w:rsidRPr="00D47993">
              <w:rPr>
                <w:b/>
                <w:bCs/>
                <w:szCs w:val="22"/>
                <w:lang w:val="el-GR" w:eastAsia="el-GR"/>
              </w:rPr>
              <w:t>Προμήθεια καυσίμων Δήμου Πάρου</w:t>
            </w:r>
            <w:r w:rsidRPr="00D47993">
              <w:rPr>
                <w:b/>
                <w:szCs w:val="22"/>
                <w:lang w:val="el-GR" w:eastAsia="el-GR"/>
              </w:rPr>
              <w:t>»</w:t>
            </w:r>
          </w:p>
          <w:p w:rsidR="00BC7A1E" w:rsidRPr="00D47993" w:rsidRDefault="00BC7A1E" w:rsidP="006F4F9A">
            <w:pPr>
              <w:suppressAutoHyphens w:val="0"/>
              <w:spacing w:after="0"/>
              <w:jc w:val="left"/>
              <w:rPr>
                <w:b/>
                <w:szCs w:val="22"/>
                <w:lang w:val="el-GR" w:eastAsia="el-GR"/>
              </w:rPr>
            </w:pPr>
          </w:p>
          <w:p w:rsidR="00BC7A1E" w:rsidRPr="00D47993" w:rsidRDefault="00BC7A1E" w:rsidP="006F4F9A">
            <w:pPr>
              <w:suppressAutoHyphens w:val="0"/>
              <w:spacing w:after="0"/>
              <w:jc w:val="left"/>
              <w:rPr>
                <w:b/>
                <w:szCs w:val="22"/>
                <w:lang w:val="el-GR" w:eastAsia="el-GR"/>
              </w:rPr>
            </w:pPr>
          </w:p>
          <w:p w:rsidR="00BC7A1E" w:rsidRPr="00D47993" w:rsidRDefault="00BC7A1E" w:rsidP="006F4F9A">
            <w:pPr>
              <w:suppressAutoHyphens w:val="0"/>
              <w:spacing w:after="0"/>
              <w:jc w:val="left"/>
              <w:rPr>
                <w:b/>
                <w:szCs w:val="22"/>
                <w:lang w:val="el-GR" w:eastAsia="el-GR"/>
              </w:rPr>
            </w:pPr>
          </w:p>
          <w:p w:rsidR="00BC7A1E" w:rsidRPr="00D47993" w:rsidRDefault="00BC7A1E" w:rsidP="006F4F9A">
            <w:pPr>
              <w:suppressAutoHyphens w:val="0"/>
              <w:spacing w:after="0"/>
              <w:jc w:val="left"/>
              <w:rPr>
                <w:b/>
                <w:szCs w:val="22"/>
                <w:lang w:val="el-GR" w:eastAsia="el-GR"/>
              </w:rPr>
            </w:pPr>
          </w:p>
          <w:p w:rsidR="00BC7A1E" w:rsidRPr="000B225E" w:rsidRDefault="00BC7A1E" w:rsidP="006F4F9A">
            <w:pPr>
              <w:suppressAutoHyphens w:val="0"/>
              <w:spacing w:after="0"/>
              <w:jc w:val="left"/>
              <w:rPr>
                <w:b/>
                <w:szCs w:val="22"/>
                <w:lang w:val="el-GR" w:eastAsia="el-GR"/>
              </w:rPr>
            </w:pPr>
            <w:r w:rsidRPr="00D47993">
              <w:rPr>
                <w:b/>
                <w:szCs w:val="22"/>
                <w:lang w:val="el-GR" w:eastAsia="el-GR"/>
              </w:rPr>
              <w:t xml:space="preserve">ΑΡΙΘΜΟΣ ΜΕΛΕΤΗΣ:  </w:t>
            </w:r>
            <w:r w:rsidRPr="000B225E">
              <w:rPr>
                <w:b/>
                <w:szCs w:val="22"/>
                <w:lang w:val="el-GR" w:eastAsia="el-GR"/>
              </w:rPr>
              <w:t>41Γ</w:t>
            </w:r>
            <w:r w:rsidRPr="00D47993">
              <w:rPr>
                <w:b/>
                <w:szCs w:val="22"/>
                <w:lang w:val="el-GR" w:eastAsia="el-GR"/>
              </w:rPr>
              <w:t>/202</w:t>
            </w:r>
            <w:r>
              <w:rPr>
                <w:b/>
                <w:szCs w:val="22"/>
                <w:lang w:val="el-GR" w:eastAsia="el-GR"/>
              </w:rPr>
              <w:t>4</w:t>
            </w:r>
          </w:p>
        </w:tc>
      </w:tr>
    </w:tbl>
    <w:p w:rsidR="00BC7A1E" w:rsidRPr="00D5577D" w:rsidRDefault="00BC7A1E" w:rsidP="00BC7A1E">
      <w:pPr>
        <w:autoSpaceDE w:val="0"/>
        <w:autoSpaceDN w:val="0"/>
        <w:adjustRightInd w:val="0"/>
        <w:spacing w:line="360" w:lineRule="auto"/>
        <w:ind w:right="-574"/>
        <w:rPr>
          <w:b/>
          <w:bCs/>
          <w:u w:val="single"/>
          <w:lang w:val="el-GR" w:eastAsia="zh-CN"/>
        </w:rPr>
      </w:pPr>
    </w:p>
    <w:p w:rsidR="00BC7A1E" w:rsidRPr="00D5577D" w:rsidRDefault="00BC7A1E" w:rsidP="00BC7A1E">
      <w:pPr>
        <w:autoSpaceDE w:val="0"/>
        <w:autoSpaceDN w:val="0"/>
        <w:adjustRightInd w:val="0"/>
        <w:spacing w:line="360" w:lineRule="auto"/>
        <w:ind w:left="-360" w:right="-574"/>
        <w:jc w:val="center"/>
        <w:rPr>
          <w:b/>
          <w:bCs/>
          <w:sz w:val="24"/>
          <w:u w:val="single"/>
          <w:lang w:val="el-GR" w:eastAsia="zh-CN"/>
        </w:rPr>
      </w:pPr>
      <w:r w:rsidRPr="00D5577D">
        <w:rPr>
          <w:b/>
          <w:bCs/>
          <w:sz w:val="24"/>
          <w:u w:val="single"/>
          <w:lang w:val="el-GR" w:eastAsia="zh-CN"/>
        </w:rPr>
        <w:t xml:space="preserve">Ε Ν Τ Υ Π Ο   </w:t>
      </w:r>
      <w:proofErr w:type="spellStart"/>
      <w:r w:rsidRPr="00D5577D">
        <w:rPr>
          <w:b/>
          <w:bCs/>
          <w:sz w:val="24"/>
          <w:u w:val="single"/>
          <w:lang w:val="el-GR" w:eastAsia="zh-CN"/>
        </w:rPr>
        <w:t>Ο</w:t>
      </w:r>
      <w:proofErr w:type="spellEnd"/>
      <w:r w:rsidRPr="00D5577D">
        <w:rPr>
          <w:b/>
          <w:bCs/>
          <w:sz w:val="24"/>
          <w:u w:val="single"/>
          <w:lang w:val="el-GR" w:eastAsia="zh-CN"/>
        </w:rPr>
        <w:t xml:space="preserve"> Ι Κ Ο Ν Ο Μ Ι Κ Η Σ  Π Ρ Ο Σ Φ Ο Ρ Α Σ</w:t>
      </w:r>
    </w:p>
    <w:p w:rsidR="00BC7A1E" w:rsidRPr="00D5577D" w:rsidRDefault="00BC7A1E" w:rsidP="00BC7A1E">
      <w:pPr>
        <w:autoSpaceDE w:val="0"/>
        <w:autoSpaceDN w:val="0"/>
        <w:adjustRightInd w:val="0"/>
        <w:spacing w:line="360" w:lineRule="auto"/>
        <w:rPr>
          <w:lang w:val="el-GR" w:eastAsia="zh-CN"/>
        </w:rPr>
      </w:pPr>
    </w:p>
    <w:p w:rsidR="00BC7A1E" w:rsidRPr="00D5577D" w:rsidRDefault="00BC7A1E" w:rsidP="00BC7A1E">
      <w:pPr>
        <w:autoSpaceDE w:val="0"/>
        <w:autoSpaceDN w:val="0"/>
        <w:adjustRightInd w:val="0"/>
        <w:spacing w:line="360" w:lineRule="auto"/>
        <w:rPr>
          <w:lang w:val="el-GR" w:eastAsia="zh-CN"/>
        </w:rPr>
      </w:pPr>
      <w:r w:rsidRPr="00D5577D">
        <w:rPr>
          <w:lang w:val="el-GR" w:eastAsia="zh-CN"/>
        </w:rPr>
        <w:t>Του οικονομικού φορέα με την επωνυμία: …………………………………………….……………………………………</w:t>
      </w:r>
      <w:r>
        <w:rPr>
          <w:lang w:val="el-GR" w:eastAsia="zh-CN"/>
        </w:rPr>
        <w:t>………………………………………….</w:t>
      </w:r>
    </w:p>
    <w:p w:rsidR="00BC7A1E" w:rsidRPr="00D5577D" w:rsidRDefault="00BC7A1E" w:rsidP="00BC7A1E">
      <w:pPr>
        <w:autoSpaceDE w:val="0"/>
        <w:autoSpaceDN w:val="0"/>
        <w:adjustRightInd w:val="0"/>
        <w:spacing w:line="360" w:lineRule="auto"/>
        <w:rPr>
          <w:bCs/>
          <w:lang w:val="el-GR" w:eastAsia="zh-CN"/>
        </w:rPr>
      </w:pPr>
      <w:r w:rsidRPr="00D5577D">
        <w:rPr>
          <w:lang w:val="el-GR"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προμήθειας, υποβάλλω την παρούσα προσφορά. </w:t>
      </w:r>
      <w:r w:rsidRPr="00D5577D">
        <w:rPr>
          <w:bCs/>
          <w:lang w:val="el-GR" w:eastAsia="zh-CN"/>
        </w:rPr>
        <w:t>Δηλώνω ότι αποδέχομαι πλήρως και χωρίς επιφύλαξη</w:t>
      </w:r>
      <w:r w:rsidRPr="00D5577D">
        <w:rPr>
          <w:lang w:val="el-GR" w:eastAsia="zh-CN"/>
        </w:rPr>
        <w:t xml:space="preserve"> </w:t>
      </w:r>
      <w:r w:rsidRPr="00D5577D">
        <w:rPr>
          <w:bCs/>
          <w:lang w:val="el-GR" w:eastAsia="zh-CN"/>
        </w:rPr>
        <w:t xml:space="preserve">όλα τα ανωτέρω και αναλαμβάνω την εκτέλεση της προμήθειας. </w:t>
      </w:r>
    </w:p>
    <w:p w:rsidR="00BC7A1E" w:rsidRPr="00D5577D" w:rsidRDefault="00BC7A1E" w:rsidP="00BC7A1E">
      <w:pPr>
        <w:autoSpaceDE w:val="0"/>
        <w:autoSpaceDN w:val="0"/>
        <w:adjustRightInd w:val="0"/>
        <w:spacing w:line="360" w:lineRule="auto"/>
        <w:rPr>
          <w:bCs/>
          <w:color w:val="FF0000"/>
          <w:lang w:val="el-GR" w:eastAsia="zh-CN"/>
        </w:rPr>
      </w:pPr>
    </w:p>
    <w:p w:rsidR="00BC7A1E" w:rsidRPr="00D5577D" w:rsidRDefault="00BC7A1E" w:rsidP="00BC7A1E">
      <w:pPr>
        <w:autoSpaceDE w:val="0"/>
        <w:autoSpaceDN w:val="0"/>
        <w:adjustRightInd w:val="0"/>
        <w:spacing w:line="360" w:lineRule="auto"/>
        <w:rPr>
          <w:bCs/>
          <w:color w:val="FF0000"/>
          <w:lang w:val="el-GR" w:eastAsia="zh-CN"/>
        </w:rPr>
      </w:pPr>
    </w:p>
    <w:p w:rsidR="00BC7A1E" w:rsidRPr="00D5577D" w:rsidRDefault="00BC7A1E" w:rsidP="00BC7A1E">
      <w:pPr>
        <w:autoSpaceDE w:val="0"/>
        <w:autoSpaceDN w:val="0"/>
        <w:adjustRightInd w:val="0"/>
        <w:spacing w:line="360" w:lineRule="auto"/>
        <w:rPr>
          <w:bCs/>
          <w:color w:val="FF0000"/>
          <w:lang w:val="el-GR" w:eastAsia="zh-CN"/>
        </w:rPr>
      </w:pPr>
    </w:p>
    <w:p w:rsidR="00BC7A1E" w:rsidRPr="00D5577D" w:rsidRDefault="00BC7A1E" w:rsidP="00BC7A1E">
      <w:pPr>
        <w:autoSpaceDE w:val="0"/>
        <w:autoSpaceDN w:val="0"/>
        <w:adjustRightInd w:val="0"/>
        <w:spacing w:line="360" w:lineRule="auto"/>
        <w:rPr>
          <w:bCs/>
          <w:color w:val="FF0000"/>
          <w:lang w:val="el-GR" w:eastAsia="zh-CN"/>
        </w:rPr>
      </w:pPr>
    </w:p>
    <w:p w:rsidR="00BC7A1E" w:rsidRPr="000B225E" w:rsidRDefault="00BC7A1E" w:rsidP="00BC7A1E">
      <w:pPr>
        <w:autoSpaceDE w:val="0"/>
        <w:autoSpaceDN w:val="0"/>
        <w:adjustRightInd w:val="0"/>
        <w:spacing w:line="360" w:lineRule="auto"/>
        <w:rPr>
          <w:b/>
          <w:color w:val="FF0000"/>
          <w:lang w:val="el-GR" w:eastAsia="zh-CN"/>
        </w:rPr>
      </w:pPr>
    </w:p>
    <w:p w:rsidR="00BC7A1E" w:rsidRPr="000B225E" w:rsidRDefault="00BC7A1E" w:rsidP="00BC7A1E">
      <w:pPr>
        <w:autoSpaceDE w:val="0"/>
        <w:autoSpaceDN w:val="0"/>
        <w:adjustRightInd w:val="0"/>
        <w:spacing w:line="360" w:lineRule="auto"/>
        <w:rPr>
          <w:b/>
          <w:color w:val="FF0000"/>
          <w:lang w:val="el-GR" w:eastAsia="zh-CN"/>
        </w:rPr>
      </w:pPr>
    </w:p>
    <w:p w:rsidR="00BC7A1E" w:rsidRPr="000B225E" w:rsidRDefault="00BC7A1E" w:rsidP="00BC7A1E">
      <w:pPr>
        <w:autoSpaceDE w:val="0"/>
        <w:autoSpaceDN w:val="0"/>
        <w:adjustRightInd w:val="0"/>
        <w:spacing w:line="360" w:lineRule="auto"/>
        <w:rPr>
          <w:b/>
          <w:color w:val="FF0000"/>
          <w:lang w:val="el-GR" w:eastAsia="zh-CN"/>
        </w:rPr>
      </w:pPr>
    </w:p>
    <w:p w:rsidR="00BC7A1E" w:rsidRPr="000B225E" w:rsidRDefault="00BC7A1E" w:rsidP="00BC7A1E">
      <w:pPr>
        <w:autoSpaceDE w:val="0"/>
        <w:autoSpaceDN w:val="0"/>
        <w:adjustRightInd w:val="0"/>
        <w:spacing w:line="360" w:lineRule="auto"/>
        <w:rPr>
          <w:b/>
          <w:color w:val="FF0000"/>
          <w:lang w:val="el-GR" w:eastAsia="zh-CN"/>
        </w:rPr>
      </w:pPr>
    </w:p>
    <w:p w:rsidR="00BC7A1E" w:rsidRPr="000B225E" w:rsidRDefault="00BC7A1E" w:rsidP="00BC7A1E">
      <w:pPr>
        <w:autoSpaceDE w:val="0"/>
        <w:autoSpaceDN w:val="0"/>
        <w:adjustRightInd w:val="0"/>
        <w:spacing w:line="360" w:lineRule="auto"/>
        <w:rPr>
          <w:b/>
          <w:color w:val="FF0000"/>
          <w:lang w:val="el-GR" w:eastAsia="zh-CN"/>
        </w:rPr>
      </w:pPr>
    </w:p>
    <w:p w:rsidR="00BC7A1E" w:rsidRPr="00D5577D" w:rsidRDefault="00BC7A1E" w:rsidP="00BC7A1E">
      <w:pPr>
        <w:spacing w:before="57" w:after="57"/>
        <w:rPr>
          <w:color w:val="FF0000"/>
          <w:lang w:val="el-GR" w:eastAsia="zh-CN"/>
        </w:rPr>
      </w:pPr>
    </w:p>
    <w:p w:rsidR="00BC7A1E" w:rsidRPr="00D5577D" w:rsidRDefault="00BC7A1E" w:rsidP="00BC7A1E">
      <w:pPr>
        <w:autoSpaceDE w:val="0"/>
        <w:autoSpaceDN w:val="0"/>
        <w:adjustRightInd w:val="0"/>
        <w:ind w:left="-360" w:right="-574"/>
        <w:jc w:val="center"/>
        <w:rPr>
          <w:rFonts w:ascii="Arial" w:hAnsi="Arial" w:cs="Arial"/>
          <w:b/>
          <w:bCs/>
          <w:szCs w:val="22"/>
          <w:lang w:eastAsia="zh-CN"/>
        </w:rPr>
      </w:pPr>
      <w:r w:rsidRPr="00D5577D">
        <w:rPr>
          <w:rFonts w:ascii="Arial" w:hAnsi="Arial" w:cs="Arial"/>
          <w:b/>
          <w:bCs/>
          <w:szCs w:val="22"/>
          <w:lang w:eastAsia="zh-CN"/>
        </w:rPr>
        <w:t>Α. ΠΡΟΣΦΟΡΑ ΠΟΣΟΣΤΩΝ ΕΚΠΤΩΣΗΣ</w:t>
      </w:r>
    </w:p>
    <w:p w:rsidR="00BC7A1E" w:rsidRPr="00D5577D" w:rsidRDefault="00BC7A1E" w:rsidP="00BC7A1E">
      <w:pPr>
        <w:autoSpaceDE w:val="0"/>
        <w:autoSpaceDN w:val="0"/>
        <w:adjustRightInd w:val="0"/>
        <w:ind w:left="-360" w:right="-574"/>
        <w:rPr>
          <w:rFonts w:ascii="Arial" w:hAnsi="Arial" w:cs="Arial"/>
          <w:b/>
          <w:bCs/>
          <w:szCs w:val="22"/>
          <w:lang w:eastAsia="zh-CN"/>
        </w:rPr>
      </w:pPr>
    </w:p>
    <w:tbl>
      <w:tblPr>
        <w:tblW w:w="1006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685"/>
        <w:gridCol w:w="2552"/>
        <w:gridCol w:w="2835"/>
      </w:tblGrid>
      <w:tr w:rsidR="00BC7A1E" w:rsidRPr="00D5577D" w:rsidTr="00BC7A1E">
        <w:trPr>
          <w:trHeight w:val="600"/>
        </w:trPr>
        <w:tc>
          <w:tcPr>
            <w:tcW w:w="993" w:type="dxa"/>
            <w:vMerge w:val="restart"/>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Α/Α</w:t>
            </w:r>
          </w:p>
        </w:tc>
        <w:tc>
          <w:tcPr>
            <w:tcW w:w="3685" w:type="dxa"/>
            <w:vMerge w:val="restart"/>
            <w:tcBorders>
              <w:top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ΕΙΔΟΣ ΚΑΥΣΙΜΟΥ</w:t>
            </w:r>
          </w:p>
        </w:tc>
        <w:tc>
          <w:tcPr>
            <w:tcW w:w="5387" w:type="dxa"/>
            <w:gridSpan w:val="2"/>
            <w:tcBorders>
              <w:top w:val="single" w:sz="12" w:space="0" w:color="auto"/>
              <w:right w:val="single" w:sz="12" w:space="0" w:color="auto"/>
            </w:tcBorders>
            <w:shd w:val="clear" w:color="auto" w:fill="D9D9D9"/>
          </w:tcPr>
          <w:p w:rsidR="00BC7A1E" w:rsidRPr="00D5577D" w:rsidRDefault="00BC7A1E" w:rsidP="006F4F9A">
            <w:pPr>
              <w:jc w:val="center"/>
              <w:rPr>
                <w:rFonts w:ascii="Arial" w:hAnsi="Arial" w:cs="Arial"/>
                <w:b/>
                <w:sz w:val="20"/>
                <w:szCs w:val="20"/>
                <w:lang w:eastAsia="zh-CN"/>
              </w:rPr>
            </w:pPr>
          </w:p>
          <w:p w:rsidR="00BC7A1E" w:rsidRPr="00D5577D" w:rsidRDefault="00BC7A1E" w:rsidP="006F4F9A">
            <w:pPr>
              <w:autoSpaceDE w:val="0"/>
              <w:autoSpaceDN w:val="0"/>
              <w:adjustRightInd w:val="0"/>
              <w:ind w:left="-360" w:right="-574"/>
              <w:jc w:val="center"/>
              <w:rPr>
                <w:rFonts w:ascii="Arial" w:hAnsi="Arial" w:cs="Arial"/>
                <w:b/>
                <w:bCs/>
                <w:sz w:val="20"/>
                <w:szCs w:val="20"/>
                <w:lang w:eastAsia="zh-CN"/>
              </w:rPr>
            </w:pPr>
            <w:r w:rsidRPr="00D5577D">
              <w:rPr>
                <w:rFonts w:ascii="Arial" w:hAnsi="Arial" w:cs="Arial"/>
                <w:b/>
                <w:bCs/>
                <w:sz w:val="20"/>
                <w:szCs w:val="20"/>
                <w:lang w:eastAsia="zh-CN"/>
              </w:rPr>
              <w:t>ΠΡΟΣΦΕΡΟΜΕΝΟ ΠΟΣΟΣΤΟ ΕΚΠΤΩΣΗΣ (%), (ε)</w:t>
            </w:r>
          </w:p>
          <w:p w:rsidR="00BC7A1E" w:rsidRPr="00D5577D" w:rsidRDefault="00BC7A1E" w:rsidP="006F4F9A">
            <w:pPr>
              <w:jc w:val="center"/>
              <w:rPr>
                <w:rFonts w:ascii="Arial" w:hAnsi="Arial" w:cs="Arial"/>
                <w:b/>
                <w:sz w:val="20"/>
                <w:szCs w:val="20"/>
                <w:lang w:eastAsia="zh-CN"/>
              </w:rPr>
            </w:pPr>
          </w:p>
        </w:tc>
      </w:tr>
      <w:tr w:rsidR="00BC7A1E" w:rsidRPr="00D5577D" w:rsidTr="00EB418B">
        <w:trPr>
          <w:trHeight w:val="495"/>
        </w:trPr>
        <w:tc>
          <w:tcPr>
            <w:tcW w:w="993" w:type="dxa"/>
            <w:vMerge/>
            <w:tcBorders>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p>
        </w:tc>
        <w:tc>
          <w:tcPr>
            <w:tcW w:w="3685" w:type="dxa"/>
            <w:vMerge/>
            <w:shd w:val="clear" w:color="auto" w:fill="D9D9D9"/>
            <w:vAlign w:val="center"/>
          </w:tcPr>
          <w:p w:rsidR="00BC7A1E" w:rsidRPr="00D5577D" w:rsidRDefault="00BC7A1E" w:rsidP="006F4F9A">
            <w:pPr>
              <w:jc w:val="center"/>
              <w:rPr>
                <w:rFonts w:ascii="Arial" w:hAnsi="Arial" w:cs="Arial"/>
                <w:b/>
                <w:sz w:val="20"/>
                <w:szCs w:val="20"/>
                <w:lang w:eastAsia="zh-CN"/>
              </w:rPr>
            </w:pPr>
          </w:p>
        </w:tc>
        <w:tc>
          <w:tcPr>
            <w:tcW w:w="2552" w:type="dxa"/>
            <w:tcBorders>
              <w:top w:val="single" w:sz="4" w:space="0" w:color="auto"/>
            </w:tcBorders>
            <w:shd w:val="clear" w:color="auto" w:fill="D9D9D9"/>
          </w:tcPr>
          <w:p w:rsidR="00BC7A1E" w:rsidRPr="00D5577D" w:rsidRDefault="00BC7A1E" w:rsidP="006F4F9A">
            <w:pPr>
              <w:jc w:val="center"/>
              <w:rPr>
                <w:rFonts w:ascii="Arial" w:hAnsi="Arial" w:cs="Arial"/>
                <w:b/>
                <w:sz w:val="20"/>
                <w:szCs w:val="20"/>
                <w:lang w:eastAsia="zh-CN"/>
              </w:rPr>
            </w:pPr>
          </w:p>
          <w:p w:rsidR="00BC7A1E" w:rsidRPr="00D5577D" w:rsidRDefault="00BC7A1E" w:rsidP="006F4F9A">
            <w:pPr>
              <w:jc w:val="center"/>
              <w:rPr>
                <w:rFonts w:ascii="Arial" w:hAnsi="Arial" w:cs="Arial"/>
                <w:b/>
                <w:bCs/>
                <w:sz w:val="20"/>
                <w:szCs w:val="20"/>
                <w:lang w:eastAsia="zh-CN"/>
              </w:rPr>
            </w:pPr>
            <w:proofErr w:type="spellStart"/>
            <w:r w:rsidRPr="00D5577D">
              <w:rPr>
                <w:rFonts w:ascii="Arial" w:hAnsi="Arial" w:cs="Arial"/>
                <w:b/>
                <w:bCs/>
                <w:sz w:val="20"/>
                <w:szCs w:val="20"/>
                <w:lang w:eastAsia="zh-CN"/>
              </w:rPr>
              <w:t>Ολογράφως</w:t>
            </w:r>
            <w:proofErr w:type="spellEnd"/>
          </w:p>
          <w:p w:rsidR="00BC7A1E" w:rsidRPr="00D5577D" w:rsidRDefault="00BC7A1E" w:rsidP="006F4F9A">
            <w:pPr>
              <w:jc w:val="center"/>
              <w:rPr>
                <w:rFonts w:ascii="Arial" w:hAnsi="Arial" w:cs="Arial"/>
                <w:b/>
                <w:sz w:val="20"/>
                <w:szCs w:val="20"/>
                <w:lang w:eastAsia="zh-CN"/>
              </w:rPr>
            </w:pPr>
          </w:p>
        </w:tc>
        <w:tc>
          <w:tcPr>
            <w:tcW w:w="2835" w:type="dxa"/>
            <w:tcBorders>
              <w:top w:val="single" w:sz="4" w:space="0" w:color="auto"/>
              <w:right w:val="single" w:sz="12" w:space="0" w:color="auto"/>
            </w:tcBorders>
            <w:shd w:val="clear" w:color="auto" w:fill="D9D9D9"/>
          </w:tcPr>
          <w:p w:rsidR="00BC7A1E" w:rsidRPr="00D5577D" w:rsidRDefault="00BC7A1E" w:rsidP="006F4F9A">
            <w:pPr>
              <w:jc w:val="center"/>
              <w:rPr>
                <w:rFonts w:ascii="Arial" w:hAnsi="Arial" w:cs="Arial"/>
                <w:b/>
                <w:bCs/>
                <w:sz w:val="20"/>
                <w:szCs w:val="20"/>
                <w:lang w:eastAsia="zh-CN"/>
              </w:rPr>
            </w:pPr>
          </w:p>
          <w:p w:rsidR="00BC7A1E" w:rsidRPr="00D5577D" w:rsidRDefault="00BC7A1E" w:rsidP="006F4F9A">
            <w:pPr>
              <w:jc w:val="center"/>
              <w:rPr>
                <w:rFonts w:ascii="Arial" w:hAnsi="Arial" w:cs="Arial"/>
                <w:b/>
                <w:sz w:val="20"/>
                <w:szCs w:val="20"/>
                <w:lang w:eastAsia="zh-CN"/>
              </w:rPr>
            </w:pPr>
            <w:proofErr w:type="spellStart"/>
            <w:r w:rsidRPr="00D5577D">
              <w:rPr>
                <w:rFonts w:ascii="Arial" w:hAnsi="Arial" w:cs="Arial"/>
                <w:b/>
                <w:bCs/>
                <w:sz w:val="20"/>
                <w:szCs w:val="20"/>
                <w:lang w:eastAsia="zh-CN"/>
              </w:rPr>
              <w:t>Αριθμητικώς</w:t>
            </w:r>
            <w:proofErr w:type="spellEnd"/>
          </w:p>
        </w:tc>
      </w:tr>
      <w:tr w:rsidR="00BC7A1E" w:rsidRPr="00D5577D" w:rsidTr="00EB418B">
        <w:trPr>
          <w:trHeight w:val="1066"/>
        </w:trPr>
        <w:tc>
          <w:tcPr>
            <w:tcW w:w="993" w:type="dxa"/>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1.</w:t>
            </w:r>
          </w:p>
        </w:tc>
        <w:tc>
          <w:tcPr>
            <w:tcW w:w="3685" w:type="dxa"/>
            <w:tcBorders>
              <w:top w:val="single" w:sz="12" w:space="0" w:color="auto"/>
            </w:tcBorders>
            <w:shd w:val="clear" w:color="auto" w:fill="D9D9D9"/>
            <w:vAlign w:val="center"/>
          </w:tcPr>
          <w:p w:rsidR="00BC7A1E" w:rsidRPr="00D5577D" w:rsidRDefault="00BC7A1E" w:rsidP="006F4F9A">
            <w:pPr>
              <w:rPr>
                <w:rFonts w:ascii="Arial" w:hAnsi="Arial" w:cs="Arial"/>
                <w:b/>
                <w:sz w:val="20"/>
                <w:szCs w:val="20"/>
                <w:lang w:val="el-GR" w:eastAsia="zh-CN"/>
              </w:rPr>
            </w:pPr>
            <w:r w:rsidRPr="00D5577D">
              <w:rPr>
                <w:rFonts w:ascii="Arial" w:hAnsi="Arial" w:cs="Arial"/>
                <w:b/>
                <w:sz w:val="20"/>
                <w:szCs w:val="20"/>
                <w:lang w:val="el-GR" w:eastAsia="zh-CN"/>
              </w:rPr>
              <w:t xml:space="preserve">Πετρέλαιο </w:t>
            </w:r>
            <w:r w:rsidRPr="00D5577D">
              <w:rPr>
                <w:rFonts w:ascii="Arial" w:hAnsi="Arial" w:cs="Arial"/>
                <w:b/>
                <w:sz w:val="20"/>
                <w:szCs w:val="20"/>
                <w:lang w:eastAsia="zh-CN"/>
              </w:rPr>
              <w:t>DIESEL</w:t>
            </w:r>
            <w:r w:rsidRPr="00D5577D">
              <w:rPr>
                <w:rFonts w:ascii="Arial" w:hAnsi="Arial" w:cs="Arial"/>
                <w:b/>
                <w:sz w:val="20"/>
                <w:szCs w:val="20"/>
                <w:lang w:val="el-GR" w:eastAsia="zh-CN"/>
              </w:rPr>
              <w:t xml:space="preserve"> κίνησης, όπως περιγράφεται στις τεχνικές προδιαγραφές, </w:t>
            </w:r>
          </w:p>
          <w:p w:rsidR="00BC7A1E" w:rsidRPr="00D5577D" w:rsidRDefault="00BC7A1E" w:rsidP="006F4F9A">
            <w:pPr>
              <w:rPr>
                <w:rFonts w:ascii="Arial" w:hAnsi="Arial" w:cs="Arial"/>
                <w:b/>
                <w:sz w:val="20"/>
                <w:szCs w:val="20"/>
                <w:lang w:eastAsia="zh-CN"/>
              </w:rPr>
            </w:pPr>
            <w:r w:rsidRPr="00D5577D">
              <w:rPr>
                <w:rFonts w:ascii="Arial" w:hAnsi="Arial" w:cs="Arial"/>
                <w:b/>
                <w:sz w:val="20"/>
                <w:szCs w:val="20"/>
                <w:lang w:eastAsia="zh-CN"/>
              </w:rPr>
              <w:t>CPV: 09134100-8</w:t>
            </w:r>
          </w:p>
        </w:tc>
        <w:tc>
          <w:tcPr>
            <w:tcW w:w="2552" w:type="dxa"/>
            <w:tcBorders>
              <w:top w:val="single" w:sz="12"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p>
        </w:tc>
        <w:tc>
          <w:tcPr>
            <w:tcW w:w="2835" w:type="dxa"/>
            <w:tcBorders>
              <w:top w:val="single" w:sz="12" w:space="0" w:color="auto"/>
              <w:right w:val="single" w:sz="12"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p>
        </w:tc>
      </w:tr>
      <w:tr w:rsidR="00BC7A1E" w:rsidRPr="00D5577D" w:rsidTr="00EB418B">
        <w:trPr>
          <w:trHeight w:val="774"/>
        </w:trPr>
        <w:tc>
          <w:tcPr>
            <w:tcW w:w="993" w:type="dxa"/>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2.</w:t>
            </w:r>
          </w:p>
        </w:tc>
        <w:tc>
          <w:tcPr>
            <w:tcW w:w="3685" w:type="dxa"/>
            <w:tcBorders>
              <w:top w:val="single" w:sz="12" w:space="0" w:color="auto"/>
            </w:tcBorders>
            <w:shd w:val="clear" w:color="auto" w:fill="D9D9D9"/>
            <w:vAlign w:val="center"/>
          </w:tcPr>
          <w:p w:rsidR="00BC7A1E" w:rsidRPr="00D5577D" w:rsidRDefault="00BC7A1E" w:rsidP="006F4F9A">
            <w:pPr>
              <w:rPr>
                <w:rFonts w:ascii="Arial" w:hAnsi="Arial" w:cs="Arial"/>
                <w:b/>
                <w:bCs/>
                <w:sz w:val="20"/>
                <w:szCs w:val="20"/>
                <w:lang w:val="el-GR" w:eastAsia="zh-CN"/>
              </w:rPr>
            </w:pPr>
            <w:r w:rsidRPr="00D5577D">
              <w:rPr>
                <w:rFonts w:ascii="Arial" w:hAnsi="Arial" w:cs="Arial"/>
                <w:b/>
                <w:bCs/>
                <w:sz w:val="20"/>
                <w:szCs w:val="20"/>
                <w:lang w:val="el-GR" w:eastAsia="zh-CN"/>
              </w:rPr>
              <w:t xml:space="preserve">Αμόλυβδη βενζίνη 95 οκτανίων, όπως περιγράφεται στις τεχνικές προδιαγραφές,   </w:t>
            </w:r>
          </w:p>
          <w:p w:rsidR="00BC7A1E" w:rsidRPr="00D5577D" w:rsidRDefault="00BC7A1E" w:rsidP="006F4F9A">
            <w:pPr>
              <w:rPr>
                <w:rFonts w:ascii="Arial" w:hAnsi="Arial" w:cs="Arial"/>
                <w:b/>
                <w:bCs/>
                <w:sz w:val="20"/>
                <w:szCs w:val="20"/>
                <w:lang w:eastAsia="zh-CN"/>
              </w:rPr>
            </w:pPr>
            <w:r w:rsidRPr="00D5577D">
              <w:rPr>
                <w:rFonts w:ascii="Arial" w:hAnsi="Arial" w:cs="Arial"/>
                <w:b/>
                <w:bCs/>
                <w:sz w:val="20"/>
                <w:szCs w:val="20"/>
                <w:lang w:eastAsia="zh-CN"/>
              </w:rPr>
              <w:t>CPV: 09132100-4</w:t>
            </w:r>
          </w:p>
        </w:tc>
        <w:tc>
          <w:tcPr>
            <w:tcW w:w="2552" w:type="dxa"/>
            <w:tcBorders>
              <w:top w:val="single" w:sz="12" w:space="0" w:color="auto"/>
            </w:tcBorders>
            <w:shd w:val="clear" w:color="auto" w:fill="D9D9D9"/>
          </w:tcPr>
          <w:p w:rsidR="00BC7A1E" w:rsidRPr="00D5577D" w:rsidRDefault="00BC7A1E" w:rsidP="006F4F9A">
            <w:pPr>
              <w:spacing w:before="120"/>
              <w:rPr>
                <w:rFonts w:ascii="Arial" w:hAnsi="Arial" w:cs="Arial"/>
                <w:b/>
                <w:sz w:val="20"/>
                <w:szCs w:val="20"/>
                <w:lang w:eastAsia="zh-CN"/>
              </w:rPr>
            </w:pPr>
          </w:p>
          <w:p w:rsidR="00BC7A1E" w:rsidRPr="00D5577D" w:rsidRDefault="00BC7A1E" w:rsidP="006F4F9A">
            <w:pPr>
              <w:spacing w:before="120"/>
              <w:rPr>
                <w:rFonts w:ascii="Arial" w:hAnsi="Arial" w:cs="Arial"/>
                <w:b/>
                <w:sz w:val="20"/>
                <w:szCs w:val="20"/>
                <w:lang w:eastAsia="zh-CN"/>
              </w:rPr>
            </w:pPr>
          </w:p>
          <w:p w:rsidR="00BC7A1E" w:rsidRPr="00D5577D" w:rsidRDefault="00BC7A1E" w:rsidP="006F4F9A">
            <w:pPr>
              <w:spacing w:before="120"/>
              <w:rPr>
                <w:rFonts w:ascii="Arial" w:hAnsi="Arial" w:cs="Arial"/>
                <w:b/>
                <w:sz w:val="20"/>
                <w:szCs w:val="20"/>
                <w:lang w:eastAsia="zh-CN"/>
              </w:rPr>
            </w:pPr>
          </w:p>
          <w:p w:rsidR="00BC7A1E" w:rsidRPr="00D5577D" w:rsidRDefault="00BC7A1E" w:rsidP="006F4F9A">
            <w:pPr>
              <w:spacing w:before="120"/>
              <w:rPr>
                <w:rFonts w:ascii="Arial" w:hAnsi="Arial" w:cs="Arial"/>
                <w:b/>
                <w:sz w:val="20"/>
                <w:szCs w:val="20"/>
                <w:lang w:eastAsia="zh-CN"/>
              </w:rPr>
            </w:pPr>
          </w:p>
        </w:tc>
        <w:tc>
          <w:tcPr>
            <w:tcW w:w="2835" w:type="dxa"/>
            <w:tcBorders>
              <w:top w:val="single" w:sz="12" w:space="0" w:color="auto"/>
              <w:right w:val="single" w:sz="12" w:space="0" w:color="auto"/>
            </w:tcBorders>
            <w:shd w:val="clear" w:color="auto" w:fill="D9D9D9"/>
          </w:tcPr>
          <w:p w:rsidR="00BC7A1E" w:rsidRPr="00D5577D" w:rsidRDefault="00BC7A1E" w:rsidP="006F4F9A">
            <w:pPr>
              <w:spacing w:before="120"/>
              <w:rPr>
                <w:rFonts w:ascii="Arial" w:hAnsi="Arial" w:cs="Arial"/>
                <w:b/>
                <w:sz w:val="20"/>
                <w:szCs w:val="20"/>
                <w:lang w:eastAsia="zh-CN"/>
              </w:rPr>
            </w:pPr>
          </w:p>
        </w:tc>
      </w:tr>
      <w:tr w:rsidR="00BC7A1E" w:rsidRPr="00D5577D" w:rsidTr="00EB418B">
        <w:trPr>
          <w:trHeight w:val="774"/>
        </w:trPr>
        <w:tc>
          <w:tcPr>
            <w:tcW w:w="993" w:type="dxa"/>
            <w:tcBorders>
              <w:top w:val="single" w:sz="12" w:space="0" w:color="auto"/>
              <w:left w:val="single" w:sz="12" w:space="0" w:color="auto"/>
              <w:bottom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3.</w:t>
            </w:r>
          </w:p>
        </w:tc>
        <w:tc>
          <w:tcPr>
            <w:tcW w:w="3685" w:type="dxa"/>
            <w:tcBorders>
              <w:top w:val="single" w:sz="12" w:space="0" w:color="auto"/>
              <w:bottom w:val="single" w:sz="12" w:space="0" w:color="auto"/>
            </w:tcBorders>
            <w:shd w:val="clear" w:color="auto" w:fill="D9D9D9"/>
            <w:vAlign w:val="center"/>
          </w:tcPr>
          <w:p w:rsidR="00BC7A1E" w:rsidRPr="00D5577D" w:rsidRDefault="00BC7A1E" w:rsidP="006F4F9A">
            <w:pPr>
              <w:rPr>
                <w:rFonts w:ascii="Arial" w:hAnsi="Arial" w:cs="Arial"/>
                <w:b/>
                <w:sz w:val="20"/>
                <w:szCs w:val="20"/>
                <w:lang w:val="el-GR" w:eastAsia="zh-CN"/>
              </w:rPr>
            </w:pPr>
            <w:r w:rsidRPr="00D5577D">
              <w:rPr>
                <w:rFonts w:ascii="Arial" w:hAnsi="Arial" w:cs="Arial"/>
                <w:b/>
                <w:sz w:val="20"/>
                <w:szCs w:val="20"/>
                <w:lang w:val="el-GR" w:eastAsia="zh-CN"/>
              </w:rPr>
              <w:t xml:space="preserve">Πετρέλαιο θέρμανσης, όπως περιγράφεται στις τεχνικές προδιαγραφές, </w:t>
            </w:r>
          </w:p>
          <w:p w:rsidR="00BC7A1E" w:rsidRPr="00D5577D" w:rsidRDefault="00BC7A1E" w:rsidP="006F4F9A">
            <w:pPr>
              <w:rPr>
                <w:rFonts w:ascii="Arial" w:hAnsi="Arial" w:cs="Arial"/>
                <w:b/>
                <w:sz w:val="20"/>
                <w:szCs w:val="20"/>
                <w:lang w:eastAsia="zh-CN"/>
              </w:rPr>
            </w:pPr>
            <w:r w:rsidRPr="00D5577D">
              <w:rPr>
                <w:rFonts w:ascii="Arial" w:hAnsi="Arial" w:cs="Arial"/>
                <w:b/>
                <w:sz w:val="20"/>
                <w:szCs w:val="20"/>
                <w:lang w:val="en-US" w:eastAsia="zh-CN"/>
              </w:rPr>
              <w:t>CPV</w:t>
            </w:r>
            <w:r w:rsidRPr="00D5577D">
              <w:rPr>
                <w:rFonts w:ascii="Arial" w:hAnsi="Arial" w:cs="Arial"/>
                <w:b/>
                <w:sz w:val="20"/>
                <w:szCs w:val="20"/>
                <w:lang w:eastAsia="zh-CN"/>
              </w:rPr>
              <w:t>: 09135100-5</w:t>
            </w:r>
          </w:p>
        </w:tc>
        <w:tc>
          <w:tcPr>
            <w:tcW w:w="2552" w:type="dxa"/>
            <w:tcBorders>
              <w:top w:val="single" w:sz="12" w:space="0" w:color="auto"/>
              <w:bottom w:val="single" w:sz="12" w:space="0" w:color="auto"/>
            </w:tcBorders>
            <w:shd w:val="clear" w:color="auto" w:fill="D9D9D9"/>
          </w:tcPr>
          <w:p w:rsidR="00BC7A1E" w:rsidRPr="00D5577D" w:rsidRDefault="00BC7A1E" w:rsidP="006F4F9A">
            <w:pPr>
              <w:spacing w:before="120"/>
              <w:rPr>
                <w:rFonts w:ascii="Arial" w:hAnsi="Arial" w:cs="Arial"/>
                <w:b/>
                <w:sz w:val="20"/>
                <w:szCs w:val="20"/>
                <w:lang w:eastAsia="zh-CN"/>
              </w:rPr>
            </w:pPr>
          </w:p>
          <w:p w:rsidR="00BC7A1E" w:rsidRPr="00D5577D" w:rsidRDefault="00BC7A1E" w:rsidP="006F4F9A">
            <w:pPr>
              <w:spacing w:before="120"/>
              <w:rPr>
                <w:rFonts w:ascii="Arial" w:hAnsi="Arial" w:cs="Arial"/>
                <w:b/>
                <w:sz w:val="20"/>
                <w:szCs w:val="20"/>
                <w:lang w:eastAsia="zh-CN"/>
              </w:rPr>
            </w:pPr>
          </w:p>
          <w:p w:rsidR="00BC7A1E" w:rsidRPr="00D5577D" w:rsidRDefault="00BC7A1E" w:rsidP="006F4F9A">
            <w:pPr>
              <w:spacing w:before="120"/>
              <w:rPr>
                <w:rFonts w:ascii="Arial" w:hAnsi="Arial" w:cs="Arial"/>
                <w:b/>
                <w:sz w:val="20"/>
                <w:szCs w:val="20"/>
                <w:lang w:eastAsia="zh-CN"/>
              </w:rPr>
            </w:pPr>
          </w:p>
          <w:p w:rsidR="00BC7A1E" w:rsidRPr="00D5577D" w:rsidRDefault="00BC7A1E" w:rsidP="006F4F9A">
            <w:pPr>
              <w:spacing w:before="120"/>
              <w:rPr>
                <w:rFonts w:ascii="Arial" w:hAnsi="Arial" w:cs="Arial"/>
                <w:b/>
                <w:sz w:val="20"/>
                <w:szCs w:val="20"/>
                <w:lang w:eastAsia="zh-CN"/>
              </w:rPr>
            </w:pPr>
          </w:p>
        </w:tc>
        <w:tc>
          <w:tcPr>
            <w:tcW w:w="2835" w:type="dxa"/>
            <w:tcBorders>
              <w:top w:val="single" w:sz="12" w:space="0" w:color="auto"/>
              <w:bottom w:val="single" w:sz="12" w:space="0" w:color="auto"/>
              <w:right w:val="single" w:sz="12" w:space="0" w:color="auto"/>
            </w:tcBorders>
            <w:shd w:val="clear" w:color="auto" w:fill="D9D9D9"/>
          </w:tcPr>
          <w:p w:rsidR="00BC7A1E" w:rsidRPr="00D5577D" w:rsidRDefault="00BC7A1E" w:rsidP="006F4F9A">
            <w:pPr>
              <w:spacing w:before="120"/>
              <w:rPr>
                <w:rFonts w:ascii="Arial" w:hAnsi="Arial" w:cs="Arial"/>
                <w:b/>
                <w:sz w:val="20"/>
                <w:szCs w:val="20"/>
                <w:lang w:eastAsia="zh-CN"/>
              </w:rPr>
            </w:pPr>
          </w:p>
        </w:tc>
      </w:tr>
      <w:tr w:rsidR="00BC7A1E" w:rsidRPr="00D5577D" w:rsidTr="00BC7A1E">
        <w:trPr>
          <w:trHeight w:val="1875"/>
        </w:trPr>
        <w:tc>
          <w:tcPr>
            <w:tcW w:w="10065" w:type="dxa"/>
            <w:gridSpan w:val="4"/>
            <w:tcBorders>
              <w:top w:val="single" w:sz="12" w:space="0" w:color="auto"/>
              <w:left w:val="single" w:sz="12" w:space="0" w:color="auto"/>
              <w:bottom w:val="single" w:sz="12" w:space="0" w:color="auto"/>
              <w:right w:val="single" w:sz="12" w:space="0" w:color="auto"/>
            </w:tcBorders>
          </w:tcPr>
          <w:p w:rsidR="00BC7A1E" w:rsidRPr="00D5577D" w:rsidRDefault="00BC7A1E" w:rsidP="006F4F9A">
            <w:pPr>
              <w:rPr>
                <w:rFonts w:cs="Arial"/>
                <w:b/>
                <w:szCs w:val="22"/>
                <w:lang w:val="el-GR" w:eastAsia="zh-CN"/>
              </w:rPr>
            </w:pPr>
          </w:p>
          <w:p w:rsidR="00BC7A1E" w:rsidRPr="00360515" w:rsidRDefault="00BC7A1E" w:rsidP="006F4F9A">
            <w:pPr>
              <w:rPr>
                <w:b/>
                <w:bCs/>
                <w:szCs w:val="22"/>
                <w:lang w:val="el-GR" w:eastAsia="zh-CN"/>
              </w:rPr>
            </w:pPr>
            <w:r w:rsidRPr="00360515">
              <w:rPr>
                <w:b/>
                <w:szCs w:val="22"/>
                <w:lang w:val="el-GR" w:eastAsia="zh-CN"/>
              </w:rPr>
              <w:t xml:space="preserve">Προσφερόμενο ποσοστό έκπτωσης </w:t>
            </w:r>
            <w:r w:rsidRPr="00360515">
              <w:rPr>
                <w:b/>
                <w:bCs/>
                <w:szCs w:val="22"/>
                <w:lang w:val="el-GR" w:eastAsia="zh-CN"/>
              </w:rPr>
              <w:t>(ε)</w:t>
            </w:r>
            <w:r w:rsidRPr="00360515">
              <w:rPr>
                <w:b/>
                <w:szCs w:val="22"/>
                <w:lang w:val="el-GR" w:eastAsia="zh-CN"/>
              </w:rPr>
              <w:t xml:space="preserve"> (%), </w:t>
            </w:r>
            <w:r w:rsidRPr="00360515">
              <w:rPr>
                <w:b/>
                <w:spacing w:val="-2"/>
                <w:szCs w:val="22"/>
                <w:lang w:val="el-GR"/>
              </w:rPr>
              <w:t>στη νόμιμα διαμορφούμενη κάθε φορά μέση τιμή λιανικής πώλησης των καυσίμων</w:t>
            </w:r>
            <w:r w:rsidRPr="00360515">
              <w:rPr>
                <w:b/>
                <w:szCs w:val="22"/>
                <w:lang w:val="el-GR"/>
              </w:rPr>
              <w:t xml:space="preserve">, </w:t>
            </w:r>
            <w:r w:rsidRPr="00360515">
              <w:rPr>
                <w:b/>
                <w:bCs/>
                <w:szCs w:val="22"/>
                <w:lang w:val="el-GR"/>
              </w:rPr>
              <w:t>όπως αυτές προκύπτουν μηνιαίως από το Τμήμα Εμπορίου, της Διεύθυνσης Ανάπτυξης Κυκλάδων, της Γενικής Διεύθυνσης Ανάπτυξης, της Περιφέρειας Νοτίου Αιγαίου, για το νησί της Πάρου, την εκάστοτε ημέρα έκδοσης του αντίστοιχου δελτίου αποστολής.</w:t>
            </w:r>
          </w:p>
          <w:p w:rsidR="00BC7A1E" w:rsidRPr="00D5577D" w:rsidRDefault="00BC7A1E" w:rsidP="006F4F9A">
            <w:pPr>
              <w:rPr>
                <w:rFonts w:cs="Arial"/>
                <w:b/>
                <w:bCs/>
                <w:szCs w:val="22"/>
                <w:lang w:val="el-GR" w:eastAsia="zh-CN"/>
              </w:rPr>
            </w:pPr>
          </w:p>
          <w:p w:rsidR="00BC7A1E" w:rsidRPr="00D5577D" w:rsidRDefault="00BC7A1E" w:rsidP="006F4F9A">
            <w:pPr>
              <w:rPr>
                <w:rFonts w:cs="Arial"/>
                <w:b/>
                <w:szCs w:val="22"/>
                <w:lang w:val="el-GR" w:eastAsia="zh-CN"/>
              </w:rPr>
            </w:pPr>
          </w:p>
          <w:p w:rsidR="00BC7A1E" w:rsidRPr="00D5577D" w:rsidRDefault="00BC7A1E" w:rsidP="006F4F9A">
            <w:pPr>
              <w:autoSpaceDE w:val="0"/>
              <w:autoSpaceDN w:val="0"/>
              <w:adjustRightInd w:val="0"/>
              <w:ind w:left="-360" w:right="-574"/>
              <w:jc w:val="center"/>
              <w:rPr>
                <w:rFonts w:cs="Arial"/>
                <w:b/>
                <w:bCs/>
                <w:szCs w:val="22"/>
                <w:lang w:val="el-GR" w:eastAsia="zh-CN"/>
              </w:rPr>
            </w:pPr>
            <w:r w:rsidRPr="00D5577D">
              <w:rPr>
                <w:rFonts w:cs="Arial"/>
                <w:b/>
                <w:bCs/>
                <w:szCs w:val="22"/>
                <w:lang w:val="el-GR" w:eastAsia="zh-CN"/>
              </w:rPr>
              <w:t>………………………….</w:t>
            </w:r>
          </w:p>
          <w:p w:rsidR="00BC7A1E" w:rsidRPr="00D5577D" w:rsidRDefault="00BC7A1E" w:rsidP="006F4F9A">
            <w:pPr>
              <w:autoSpaceDE w:val="0"/>
              <w:autoSpaceDN w:val="0"/>
              <w:adjustRightInd w:val="0"/>
              <w:ind w:left="-360" w:right="-574"/>
              <w:jc w:val="center"/>
              <w:rPr>
                <w:rFonts w:cs="Arial"/>
                <w:b/>
                <w:bCs/>
                <w:szCs w:val="22"/>
                <w:lang w:val="el-GR" w:eastAsia="zh-CN"/>
              </w:rPr>
            </w:pPr>
            <w:r w:rsidRPr="00D5577D">
              <w:rPr>
                <w:rFonts w:cs="Arial"/>
                <w:b/>
                <w:bCs/>
                <w:szCs w:val="22"/>
                <w:lang w:val="el-GR" w:eastAsia="zh-CN"/>
              </w:rPr>
              <w:t>(Τόπος και ημερομηνία)</w:t>
            </w:r>
          </w:p>
          <w:p w:rsidR="00BC7A1E" w:rsidRPr="00D5577D" w:rsidRDefault="00BC7A1E" w:rsidP="006F4F9A">
            <w:pPr>
              <w:jc w:val="center"/>
              <w:rPr>
                <w:rFonts w:cs="Arial"/>
                <w:b/>
                <w:szCs w:val="22"/>
                <w:lang w:val="el-GR" w:eastAsia="zh-CN"/>
              </w:rPr>
            </w:pPr>
          </w:p>
          <w:p w:rsidR="00BC7A1E" w:rsidRPr="00D5577D" w:rsidRDefault="00BC7A1E" w:rsidP="006F4F9A">
            <w:pPr>
              <w:jc w:val="center"/>
              <w:rPr>
                <w:rFonts w:cs="Arial"/>
                <w:b/>
                <w:bCs/>
                <w:szCs w:val="22"/>
                <w:lang w:val="el-GR" w:eastAsia="zh-CN"/>
              </w:rPr>
            </w:pPr>
            <w:r w:rsidRPr="00D5577D">
              <w:rPr>
                <w:rFonts w:cs="Arial"/>
                <w:b/>
                <w:bCs/>
                <w:szCs w:val="22"/>
                <w:lang w:val="el-GR" w:eastAsia="zh-CN"/>
              </w:rPr>
              <w:t>Ο Προσφέρων</w:t>
            </w:r>
          </w:p>
          <w:p w:rsidR="00BC7A1E" w:rsidRPr="00D5577D" w:rsidRDefault="00BC7A1E" w:rsidP="006F4F9A">
            <w:pPr>
              <w:jc w:val="center"/>
              <w:rPr>
                <w:rFonts w:cs="Arial"/>
                <w:b/>
                <w:bCs/>
                <w:szCs w:val="22"/>
                <w:lang w:val="el-GR" w:eastAsia="zh-CN"/>
              </w:rPr>
            </w:pPr>
          </w:p>
          <w:p w:rsidR="00BC7A1E" w:rsidRPr="00D5577D" w:rsidRDefault="00BC7A1E" w:rsidP="006F4F9A">
            <w:pPr>
              <w:rPr>
                <w:rFonts w:cs="Arial"/>
                <w:b/>
                <w:szCs w:val="22"/>
                <w:lang w:val="el-GR" w:eastAsia="zh-CN"/>
              </w:rPr>
            </w:pPr>
          </w:p>
        </w:tc>
      </w:tr>
    </w:tbl>
    <w:p w:rsidR="00BC7A1E" w:rsidRDefault="00BC7A1E" w:rsidP="00EB418B">
      <w:pPr>
        <w:autoSpaceDE w:val="0"/>
        <w:autoSpaceDN w:val="0"/>
        <w:adjustRightInd w:val="0"/>
        <w:ind w:right="-574"/>
        <w:rPr>
          <w:rFonts w:ascii="Arial" w:hAnsi="Arial" w:cs="Arial"/>
          <w:b/>
          <w:bCs/>
          <w:color w:val="FF0000"/>
          <w:u w:val="single"/>
          <w:lang w:val="el-GR" w:eastAsia="zh-CN"/>
        </w:rPr>
      </w:pPr>
    </w:p>
    <w:p w:rsidR="00295878" w:rsidRDefault="00295878" w:rsidP="00EB418B">
      <w:pPr>
        <w:autoSpaceDE w:val="0"/>
        <w:autoSpaceDN w:val="0"/>
        <w:adjustRightInd w:val="0"/>
        <w:ind w:right="-574"/>
        <w:rPr>
          <w:rFonts w:ascii="Arial" w:hAnsi="Arial" w:cs="Arial"/>
          <w:b/>
          <w:bCs/>
          <w:color w:val="FF0000"/>
          <w:u w:val="single"/>
          <w:lang w:val="el-GR" w:eastAsia="zh-CN"/>
        </w:rPr>
      </w:pPr>
    </w:p>
    <w:p w:rsidR="00295878" w:rsidRDefault="00295878" w:rsidP="00EB418B">
      <w:pPr>
        <w:autoSpaceDE w:val="0"/>
        <w:autoSpaceDN w:val="0"/>
        <w:adjustRightInd w:val="0"/>
        <w:ind w:right="-574"/>
        <w:rPr>
          <w:rFonts w:ascii="Arial" w:hAnsi="Arial" w:cs="Arial"/>
          <w:b/>
          <w:bCs/>
          <w:color w:val="FF0000"/>
          <w:u w:val="single"/>
          <w:lang w:val="el-GR" w:eastAsia="zh-CN"/>
        </w:rPr>
      </w:pPr>
      <w:bookmarkStart w:id="1" w:name="_GoBack"/>
      <w:bookmarkEnd w:id="1"/>
    </w:p>
    <w:p w:rsidR="00295878" w:rsidRPr="00D5577D" w:rsidRDefault="00295878" w:rsidP="00EB418B">
      <w:pPr>
        <w:autoSpaceDE w:val="0"/>
        <w:autoSpaceDN w:val="0"/>
        <w:adjustRightInd w:val="0"/>
        <w:ind w:right="-574"/>
        <w:rPr>
          <w:rFonts w:ascii="Arial" w:hAnsi="Arial" w:cs="Arial"/>
          <w:b/>
          <w:bCs/>
          <w:color w:val="FF0000"/>
          <w:u w:val="single"/>
          <w:lang w:val="el-GR" w:eastAsia="zh-CN"/>
        </w:rPr>
      </w:pPr>
    </w:p>
    <w:p w:rsidR="00BC7A1E" w:rsidRPr="00D5577D" w:rsidRDefault="00BC7A1E" w:rsidP="00BC7A1E">
      <w:pPr>
        <w:autoSpaceDE w:val="0"/>
        <w:autoSpaceDN w:val="0"/>
        <w:adjustRightInd w:val="0"/>
        <w:ind w:left="-360" w:right="-574"/>
        <w:jc w:val="center"/>
        <w:rPr>
          <w:rFonts w:ascii="Arial" w:hAnsi="Arial" w:cs="Arial"/>
          <w:b/>
          <w:bCs/>
          <w:u w:val="single"/>
          <w:lang w:val="el-GR" w:eastAsia="zh-CN"/>
        </w:rPr>
      </w:pPr>
      <w:r w:rsidRPr="00D5577D">
        <w:rPr>
          <w:rFonts w:ascii="Arial" w:hAnsi="Arial" w:cs="Arial"/>
          <w:b/>
          <w:bCs/>
          <w:u w:val="single"/>
          <w:lang w:eastAsia="zh-CN"/>
        </w:rPr>
        <w:lastRenderedPageBreak/>
        <w:t>B</w:t>
      </w:r>
      <w:r w:rsidRPr="00D5577D">
        <w:rPr>
          <w:rFonts w:ascii="Arial" w:hAnsi="Arial" w:cs="Arial"/>
          <w:b/>
          <w:bCs/>
          <w:u w:val="single"/>
          <w:lang w:val="el-GR" w:eastAsia="zh-CN"/>
        </w:rPr>
        <w:t>. ΠΡΟΣΦΟΡΑ ΥΠΟΨΗΦΙΟΥ ΣΥΜΜΕΤΕΧΟΝΤΑ ΣΤΟΝ ΔΙΑΓΩΝΙΣΜΟ</w:t>
      </w:r>
    </w:p>
    <w:p w:rsidR="00BC7A1E" w:rsidRPr="00D5577D" w:rsidRDefault="00BC7A1E" w:rsidP="00BC7A1E">
      <w:pPr>
        <w:autoSpaceDE w:val="0"/>
        <w:autoSpaceDN w:val="0"/>
        <w:adjustRightInd w:val="0"/>
        <w:ind w:left="-720" w:right="-574"/>
        <w:jc w:val="center"/>
        <w:rPr>
          <w:b/>
          <w:bCs/>
          <w:lang w:val="el-GR" w:eastAsia="zh-CN"/>
        </w:rPr>
      </w:pPr>
    </w:p>
    <w:tbl>
      <w:tblPr>
        <w:tblW w:w="1020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276"/>
        <w:gridCol w:w="1134"/>
        <w:gridCol w:w="1134"/>
        <w:gridCol w:w="1984"/>
        <w:gridCol w:w="1985"/>
      </w:tblGrid>
      <w:tr w:rsidR="00BC7A1E" w:rsidRPr="00D5577D" w:rsidTr="00BC7A1E">
        <w:trPr>
          <w:trHeight w:val="1819"/>
        </w:trPr>
        <w:tc>
          <w:tcPr>
            <w:tcW w:w="709" w:type="dxa"/>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Α/Α</w:t>
            </w:r>
          </w:p>
        </w:tc>
        <w:tc>
          <w:tcPr>
            <w:tcW w:w="1985" w:type="dxa"/>
            <w:tcBorders>
              <w:top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proofErr w:type="spellStart"/>
            <w:r w:rsidRPr="00D5577D">
              <w:rPr>
                <w:rFonts w:ascii="Arial" w:hAnsi="Arial" w:cs="Arial"/>
                <w:b/>
                <w:sz w:val="20"/>
                <w:szCs w:val="20"/>
                <w:lang w:eastAsia="zh-CN"/>
              </w:rPr>
              <w:t>Περιγρ</w:t>
            </w:r>
            <w:proofErr w:type="spellEnd"/>
            <w:r w:rsidRPr="00D5577D">
              <w:rPr>
                <w:rFonts w:ascii="Arial" w:hAnsi="Arial" w:cs="Arial"/>
                <w:b/>
                <w:sz w:val="20"/>
                <w:szCs w:val="20"/>
                <w:lang w:eastAsia="zh-CN"/>
              </w:rPr>
              <w:t>αφή</w:t>
            </w:r>
          </w:p>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w:t>
            </w:r>
            <w:proofErr w:type="spellStart"/>
            <w:r w:rsidRPr="00D5577D">
              <w:rPr>
                <w:rFonts w:ascii="Arial" w:hAnsi="Arial" w:cs="Arial"/>
                <w:b/>
                <w:sz w:val="20"/>
                <w:szCs w:val="20"/>
                <w:lang w:eastAsia="zh-CN"/>
              </w:rPr>
              <w:t>Είδος</w:t>
            </w:r>
            <w:proofErr w:type="spellEnd"/>
            <w:r w:rsidRPr="00D5577D">
              <w:rPr>
                <w:rFonts w:ascii="Arial" w:hAnsi="Arial" w:cs="Arial"/>
                <w:b/>
                <w:sz w:val="20"/>
                <w:szCs w:val="20"/>
                <w:lang w:eastAsia="zh-CN"/>
              </w:rPr>
              <w:t xml:space="preserve"> κα</w:t>
            </w:r>
            <w:proofErr w:type="spellStart"/>
            <w:r w:rsidRPr="00D5577D">
              <w:rPr>
                <w:rFonts w:ascii="Arial" w:hAnsi="Arial" w:cs="Arial"/>
                <w:b/>
                <w:sz w:val="20"/>
                <w:szCs w:val="20"/>
                <w:lang w:eastAsia="zh-CN"/>
              </w:rPr>
              <w:t>υσίμου</w:t>
            </w:r>
            <w:proofErr w:type="spellEnd"/>
            <w:r w:rsidRPr="00D5577D">
              <w:rPr>
                <w:rFonts w:ascii="Arial" w:hAnsi="Arial" w:cs="Arial"/>
                <w:b/>
                <w:sz w:val="20"/>
                <w:szCs w:val="20"/>
                <w:lang w:eastAsia="zh-CN"/>
              </w:rPr>
              <w:t>)</w:t>
            </w:r>
          </w:p>
        </w:tc>
        <w:tc>
          <w:tcPr>
            <w:tcW w:w="1276" w:type="dxa"/>
            <w:tcBorders>
              <w:top w:val="single" w:sz="12" w:space="0" w:color="auto"/>
              <w:right w:val="single" w:sz="4" w:space="0" w:color="auto"/>
            </w:tcBorders>
            <w:shd w:val="clear" w:color="auto" w:fill="D9D9D9"/>
          </w:tcPr>
          <w:p w:rsidR="00BC7A1E" w:rsidRPr="00D5577D" w:rsidRDefault="00BC7A1E" w:rsidP="006F4F9A">
            <w:pPr>
              <w:autoSpaceDE w:val="0"/>
              <w:autoSpaceDN w:val="0"/>
              <w:adjustRightInd w:val="0"/>
              <w:ind w:left="-360" w:right="-574"/>
              <w:jc w:val="center"/>
              <w:rPr>
                <w:rFonts w:ascii="Arial" w:hAnsi="Arial" w:cs="Arial"/>
                <w:b/>
                <w:bCs/>
                <w:sz w:val="20"/>
                <w:szCs w:val="20"/>
                <w:lang w:eastAsia="zh-CN"/>
              </w:rPr>
            </w:pPr>
            <w:proofErr w:type="spellStart"/>
            <w:r w:rsidRPr="00D5577D">
              <w:rPr>
                <w:rFonts w:ascii="Arial" w:hAnsi="Arial" w:cs="Arial"/>
                <w:b/>
                <w:bCs/>
                <w:sz w:val="20"/>
                <w:szCs w:val="20"/>
                <w:lang w:eastAsia="zh-CN"/>
              </w:rPr>
              <w:t>Μονάδ</w:t>
            </w:r>
            <w:proofErr w:type="spellEnd"/>
            <w:r w:rsidRPr="00D5577D">
              <w:rPr>
                <w:rFonts w:ascii="Arial" w:hAnsi="Arial" w:cs="Arial"/>
                <w:b/>
                <w:bCs/>
                <w:sz w:val="20"/>
                <w:szCs w:val="20"/>
                <w:lang w:eastAsia="zh-CN"/>
              </w:rPr>
              <w:t>α</w:t>
            </w:r>
          </w:p>
          <w:p w:rsidR="00BC7A1E" w:rsidRPr="00D5577D" w:rsidRDefault="00BC7A1E" w:rsidP="006F4F9A">
            <w:pPr>
              <w:autoSpaceDE w:val="0"/>
              <w:autoSpaceDN w:val="0"/>
              <w:adjustRightInd w:val="0"/>
              <w:ind w:left="-360" w:right="-574"/>
              <w:jc w:val="center"/>
              <w:rPr>
                <w:rFonts w:ascii="Arial" w:hAnsi="Arial" w:cs="Arial"/>
                <w:b/>
                <w:bCs/>
                <w:sz w:val="20"/>
                <w:szCs w:val="20"/>
                <w:lang w:eastAsia="zh-CN"/>
              </w:rPr>
            </w:pPr>
            <w:proofErr w:type="spellStart"/>
            <w:r w:rsidRPr="00D5577D">
              <w:rPr>
                <w:rFonts w:ascii="Arial" w:hAnsi="Arial" w:cs="Arial"/>
                <w:b/>
                <w:bCs/>
                <w:sz w:val="20"/>
                <w:szCs w:val="20"/>
                <w:lang w:eastAsia="zh-CN"/>
              </w:rPr>
              <w:t>Μέτρησης</w:t>
            </w:r>
            <w:proofErr w:type="spellEnd"/>
          </w:p>
          <w:p w:rsidR="00BC7A1E" w:rsidRPr="00D5577D" w:rsidRDefault="00BC7A1E" w:rsidP="006F4F9A">
            <w:pPr>
              <w:autoSpaceDE w:val="0"/>
              <w:autoSpaceDN w:val="0"/>
              <w:adjustRightInd w:val="0"/>
              <w:ind w:left="-360" w:right="-574"/>
              <w:jc w:val="center"/>
              <w:rPr>
                <w:rFonts w:ascii="Arial" w:hAnsi="Arial" w:cs="Arial"/>
                <w:b/>
                <w:bCs/>
                <w:sz w:val="20"/>
                <w:szCs w:val="20"/>
                <w:lang w:eastAsia="zh-CN"/>
              </w:rPr>
            </w:pPr>
          </w:p>
        </w:tc>
        <w:tc>
          <w:tcPr>
            <w:tcW w:w="1134" w:type="dxa"/>
            <w:tcBorders>
              <w:top w:val="single" w:sz="12" w:space="0" w:color="auto"/>
              <w:left w:val="single" w:sz="4" w:space="0" w:color="auto"/>
              <w:right w:val="single" w:sz="4" w:space="0" w:color="auto"/>
            </w:tcBorders>
            <w:shd w:val="clear" w:color="auto" w:fill="D9D9D9"/>
          </w:tcPr>
          <w:p w:rsidR="00BC7A1E" w:rsidRPr="00D5577D" w:rsidRDefault="00BC7A1E" w:rsidP="006F4F9A">
            <w:pPr>
              <w:autoSpaceDE w:val="0"/>
              <w:autoSpaceDN w:val="0"/>
              <w:adjustRightInd w:val="0"/>
              <w:ind w:left="-360" w:right="-574"/>
              <w:jc w:val="center"/>
              <w:rPr>
                <w:rFonts w:ascii="Arial" w:hAnsi="Arial" w:cs="Arial"/>
                <w:b/>
                <w:bCs/>
                <w:sz w:val="20"/>
                <w:szCs w:val="20"/>
                <w:lang w:eastAsia="zh-CN"/>
              </w:rPr>
            </w:pPr>
            <w:proofErr w:type="spellStart"/>
            <w:r w:rsidRPr="00D5577D">
              <w:rPr>
                <w:rFonts w:ascii="Arial" w:hAnsi="Arial" w:cs="Arial"/>
                <w:b/>
                <w:bCs/>
                <w:sz w:val="20"/>
                <w:szCs w:val="20"/>
                <w:lang w:eastAsia="zh-CN"/>
              </w:rPr>
              <w:t>Ποσότητ</w:t>
            </w:r>
            <w:proofErr w:type="spellEnd"/>
            <w:r w:rsidRPr="00D5577D">
              <w:rPr>
                <w:rFonts w:ascii="Arial" w:hAnsi="Arial" w:cs="Arial"/>
                <w:b/>
                <w:bCs/>
                <w:sz w:val="20"/>
                <w:szCs w:val="20"/>
                <w:lang w:eastAsia="zh-CN"/>
              </w:rPr>
              <w:t>α</w:t>
            </w:r>
          </w:p>
          <w:p w:rsidR="00BC7A1E" w:rsidRPr="00D5577D" w:rsidRDefault="00BC7A1E" w:rsidP="006F4F9A">
            <w:pPr>
              <w:autoSpaceDE w:val="0"/>
              <w:autoSpaceDN w:val="0"/>
              <w:adjustRightInd w:val="0"/>
              <w:ind w:left="-360" w:right="-574"/>
              <w:jc w:val="center"/>
              <w:rPr>
                <w:rFonts w:ascii="Arial" w:hAnsi="Arial" w:cs="Arial"/>
                <w:b/>
                <w:bCs/>
                <w:sz w:val="20"/>
                <w:szCs w:val="20"/>
                <w:lang w:eastAsia="zh-CN"/>
              </w:rPr>
            </w:pPr>
            <w:r w:rsidRPr="00D5577D">
              <w:rPr>
                <w:rFonts w:ascii="Arial" w:hAnsi="Arial" w:cs="Arial"/>
                <w:b/>
                <w:bCs/>
                <w:sz w:val="20"/>
                <w:szCs w:val="20"/>
                <w:lang w:eastAsia="zh-CN"/>
              </w:rPr>
              <w:t>(π)</w:t>
            </w:r>
          </w:p>
        </w:tc>
        <w:tc>
          <w:tcPr>
            <w:tcW w:w="1134" w:type="dxa"/>
            <w:tcBorders>
              <w:top w:val="single" w:sz="12" w:space="0" w:color="auto"/>
              <w:left w:val="single" w:sz="4" w:space="0" w:color="auto"/>
              <w:right w:val="single" w:sz="4" w:space="0" w:color="auto"/>
            </w:tcBorders>
            <w:shd w:val="clear" w:color="auto" w:fill="D9D9D9"/>
          </w:tcPr>
          <w:p w:rsidR="00BC7A1E" w:rsidRPr="00D5577D" w:rsidRDefault="00BC7A1E" w:rsidP="006F4F9A">
            <w:pPr>
              <w:jc w:val="center"/>
              <w:rPr>
                <w:rFonts w:ascii="Arial" w:hAnsi="Arial" w:cs="Arial"/>
                <w:b/>
                <w:bCs/>
                <w:sz w:val="20"/>
                <w:szCs w:val="20"/>
                <w:lang w:val="el-GR" w:eastAsia="zh-CN"/>
              </w:rPr>
            </w:pPr>
            <w:r w:rsidRPr="00D5577D">
              <w:rPr>
                <w:rFonts w:ascii="Arial" w:hAnsi="Arial" w:cs="Arial"/>
                <w:b/>
                <w:bCs/>
                <w:sz w:val="20"/>
                <w:szCs w:val="20"/>
                <w:lang w:val="el-GR" w:eastAsia="zh-CN"/>
              </w:rPr>
              <w:t>Τιμή μονάδας χωρίς Φ.Π.Α.</w:t>
            </w:r>
          </w:p>
          <w:p w:rsidR="00BC7A1E" w:rsidRPr="00D5577D" w:rsidRDefault="00BC7A1E" w:rsidP="006F4F9A">
            <w:pPr>
              <w:jc w:val="center"/>
              <w:rPr>
                <w:rFonts w:ascii="Arial" w:hAnsi="Arial" w:cs="Arial"/>
                <w:b/>
                <w:bCs/>
                <w:sz w:val="20"/>
                <w:szCs w:val="20"/>
                <w:lang w:eastAsia="zh-CN"/>
              </w:rPr>
            </w:pPr>
            <w:r w:rsidRPr="00D5577D">
              <w:rPr>
                <w:rFonts w:ascii="Arial" w:hAnsi="Arial" w:cs="Arial"/>
                <w:b/>
                <w:bCs/>
                <w:sz w:val="20"/>
                <w:szCs w:val="20"/>
                <w:lang w:eastAsia="zh-CN"/>
              </w:rPr>
              <w:t>(</w:t>
            </w:r>
            <w:proofErr w:type="spellStart"/>
            <w:r w:rsidRPr="00D5577D">
              <w:rPr>
                <w:rFonts w:ascii="Arial" w:hAnsi="Arial" w:cs="Arial"/>
                <w:b/>
                <w:bCs/>
                <w:sz w:val="20"/>
                <w:szCs w:val="20"/>
                <w:lang w:eastAsia="zh-CN"/>
              </w:rPr>
              <w:t>Ευρώ</w:t>
            </w:r>
            <w:proofErr w:type="spellEnd"/>
            <w:r w:rsidRPr="00D5577D">
              <w:rPr>
                <w:rFonts w:ascii="Arial" w:hAnsi="Arial" w:cs="Arial"/>
                <w:b/>
                <w:bCs/>
                <w:sz w:val="20"/>
                <w:szCs w:val="20"/>
                <w:lang w:eastAsia="zh-CN"/>
              </w:rPr>
              <w:t>)</w:t>
            </w:r>
          </w:p>
          <w:p w:rsidR="00BC7A1E" w:rsidRPr="00D5577D" w:rsidRDefault="00BC7A1E" w:rsidP="006F4F9A">
            <w:pPr>
              <w:jc w:val="center"/>
              <w:rPr>
                <w:rFonts w:ascii="Arial" w:hAnsi="Arial" w:cs="Arial"/>
                <w:b/>
                <w:bCs/>
                <w:sz w:val="20"/>
                <w:szCs w:val="20"/>
                <w:lang w:eastAsia="zh-CN"/>
              </w:rPr>
            </w:pPr>
            <w:r w:rsidRPr="00D5577D">
              <w:rPr>
                <w:rFonts w:ascii="Arial" w:hAnsi="Arial" w:cs="Arial"/>
                <w:b/>
                <w:bCs/>
                <w:sz w:val="20"/>
                <w:szCs w:val="20"/>
                <w:lang w:eastAsia="zh-CN"/>
              </w:rPr>
              <w:t>(τ)</w:t>
            </w:r>
          </w:p>
          <w:p w:rsidR="00BC7A1E" w:rsidRPr="00D5577D" w:rsidRDefault="00BC7A1E" w:rsidP="006F4F9A">
            <w:pPr>
              <w:jc w:val="center"/>
              <w:rPr>
                <w:rFonts w:ascii="Arial" w:hAnsi="Arial" w:cs="Arial"/>
                <w:b/>
                <w:bCs/>
                <w:sz w:val="20"/>
                <w:szCs w:val="20"/>
                <w:lang w:eastAsia="zh-CN"/>
              </w:rPr>
            </w:pPr>
          </w:p>
          <w:p w:rsidR="00BC7A1E" w:rsidRPr="00D5577D" w:rsidRDefault="00BC7A1E" w:rsidP="006F4F9A">
            <w:pPr>
              <w:autoSpaceDE w:val="0"/>
              <w:autoSpaceDN w:val="0"/>
              <w:adjustRightInd w:val="0"/>
              <w:ind w:right="-574"/>
              <w:jc w:val="center"/>
              <w:rPr>
                <w:rFonts w:ascii="Arial" w:hAnsi="Arial" w:cs="Arial"/>
                <w:b/>
                <w:bCs/>
                <w:sz w:val="20"/>
                <w:szCs w:val="20"/>
                <w:lang w:eastAsia="zh-CN"/>
              </w:rPr>
            </w:pPr>
          </w:p>
        </w:tc>
        <w:tc>
          <w:tcPr>
            <w:tcW w:w="1984" w:type="dxa"/>
            <w:tcBorders>
              <w:top w:val="single" w:sz="12" w:space="0" w:color="auto"/>
              <w:left w:val="single" w:sz="4" w:space="0" w:color="auto"/>
              <w:right w:val="single" w:sz="4" w:space="0" w:color="auto"/>
            </w:tcBorders>
            <w:shd w:val="clear" w:color="auto" w:fill="D9D9D9"/>
          </w:tcPr>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Τιμή μονάδας</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χωρίς Φ.Π.Α.</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μετά  την αφαίρεση</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του ποσοστού</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έκπτωσης</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(Ευρώ)</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 τ – (τ * ε/100)</w:t>
            </w:r>
          </w:p>
          <w:p w:rsidR="00BC7A1E" w:rsidRPr="00D5577D" w:rsidRDefault="00BC7A1E" w:rsidP="006F4F9A">
            <w:pPr>
              <w:autoSpaceDE w:val="0"/>
              <w:autoSpaceDN w:val="0"/>
              <w:adjustRightInd w:val="0"/>
              <w:ind w:right="-574"/>
              <w:rPr>
                <w:rFonts w:ascii="Arial" w:hAnsi="Arial" w:cs="Arial"/>
                <w:b/>
                <w:bCs/>
                <w:sz w:val="20"/>
                <w:szCs w:val="20"/>
                <w:lang w:val="el-GR" w:eastAsia="zh-CN"/>
              </w:rPr>
            </w:pPr>
          </w:p>
          <w:p w:rsidR="00BC7A1E" w:rsidRPr="00D5577D" w:rsidRDefault="00BC7A1E" w:rsidP="006F4F9A">
            <w:pPr>
              <w:autoSpaceDE w:val="0"/>
              <w:autoSpaceDN w:val="0"/>
              <w:adjustRightInd w:val="0"/>
              <w:ind w:right="-574"/>
              <w:rPr>
                <w:rFonts w:ascii="Arial" w:hAnsi="Arial" w:cs="Arial"/>
                <w:b/>
                <w:bCs/>
                <w:sz w:val="18"/>
                <w:szCs w:val="18"/>
                <w:lang w:val="el-GR" w:eastAsia="zh-CN"/>
              </w:rPr>
            </w:pPr>
            <w:r w:rsidRPr="00D5577D">
              <w:rPr>
                <w:rFonts w:ascii="Arial" w:hAnsi="Arial" w:cs="Arial"/>
                <w:b/>
                <w:bCs/>
                <w:sz w:val="18"/>
                <w:szCs w:val="18"/>
                <w:lang w:val="el-GR" w:eastAsia="zh-CN"/>
              </w:rPr>
              <w:t xml:space="preserve">   (Τιμή με ανάλυση</w:t>
            </w:r>
          </w:p>
          <w:p w:rsidR="00BC7A1E" w:rsidRPr="00D5577D" w:rsidRDefault="00BC7A1E" w:rsidP="006F4F9A">
            <w:pPr>
              <w:autoSpaceDE w:val="0"/>
              <w:autoSpaceDN w:val="0"/>
              <w:adjustRightInd w:val="0"/>
              <w:ind w:right="-574"/>
              <w:rPr>
                <w:rFonts w:ascii="Arial" w:hAnsi="Arial" w:cs="Arial"/>
                <w:b/>
                <w:bCs/>
                <w:sz w:val="18"/>
                <w:szCs w:val="18"/>
                <w:lang w:eastAsia="zh-CN"/>
              </w:rPr>
            </w:pPr>
            <w:r w:rsidRPr="00D5577D">
              <w:rPr>
                <w:rFonts w:ascii="Arial" w:hAnsi="Arial" w:cs="Arial"/>
                <w:b/>
                <w:bCs/>
                <w:sz w:val="18"/>
                <w:szCs w:val="18"/>
                <w:lang w:val="el-GR" w:eastAsia="zh-CN"/>
              </w:rPr>
              <w:t xml:space="preserve">     </w:t>
            </w:r>
            <w:proofErr w:type="spellStart"/>
            <w:r w:rsidRPr="00D5577D">
              <w:rPr>
                <w:rFonts w:ascii="Arial" w:hAnsi="Arial" w:cs="Arial"/>
                <w:b/>
                <w:bCs/>
                <w:sz w:val="18"/>
                <w:szCs w:val="18"/>
                <w:lang w:eastAsia="zh-CN"/>
              </w:rPr>
              <w:t>τριών</w:t>
            </w:r>
            <w:proofErr w:type="spellEnd"/>
            <w:r w:rsidRPr="00D5577D">
              <w:rPr>
                <w:rFonts w:ascii="Arial" w:hAnsi="Arial" w:cs="Arial"/>
                <w:b/>
                <w:bCs/>
                <w:sz w:val="18"/>
                <w:szCs w:val="18"/>
                <w:lang w:eastAsia="zh-CN"/>
              </w:rPr>
              <w:t xml:space="preserve"> </w:t>
            </w:r>
            <w:proofErr w:type="spellStart"/>
            <w:r w:rsidRPr="00D5577D">
              <w:rPr>
                <w:rFonts w:ascii="Arial" w:hAnsi="Arial" w:cs="Arial"/>
                <w:b/>
                <w:bCs/>
                <w:sz w:val="18"/>
                <w:szCs w:val="18"/>
                <w:lang w:eastAsia="zh-CN"/>
              </w:rPr>
              <w:t>δεκ</w:t>
            </w:r>
            <w:proofErr w:type="spellEnd"/>
            <w:r w:rsidRPr="00D5577D">
              <w:rPr>
                <w:rFonts w:ascii="Arial" w:hAnsi="Arial" w:cs="Arial"/>
                <w:b/>
                <w:bCs/>
                <w:sz w:val="18"/>
                <w:szCs w:val="18"/>
                <w:lang w:eastAsia="zh-CN"/>
              </w:rPr>
              <w:t xml:space="preserve">αδικών </w:t>
            </w:r>
          </w:p>
          <w:p w:rsidR="00BC7A1E" w:rsidRPr="00D5577D" w:rsidRDefault="00BC7A1E" w:rsidP="006F4F9A">
            <w:pPr>
              <w:autoSpaceDE w:val="0"/>
              <w:autoSpaceDN w:val="0"/>
              <w:adjustRightInd w:val="0"/>
              <w:ind w:right="-574"/>
              <w:rPr>
                <w:rFonts w:ascii="Arial" w:hAnsi="Arial" w:cs="Arial"/>
                <w:b/>
                <w:bCs/>
                <w:sz w:val="20"/>
                <w:szCs w:val="20"/>
                <w:lang w:eastAsia="zh-CN"/>
              </w:rPr>
            </w:pPr>
            <w:r w:rsidRPr="00D5577D">
              <w:rPr>
                <w:rFonts w:ascii="Arial" w:hAnsi="Arial" w:cs="Arial"/>
                <w:b/>
                <w:bCs/>
                <w:sz w:val="18"/>
                <w:szCs w:val="18"/>
                <w:lang w:eastAsia="zh-CN"/>
              </w:rPr>
              <w:t xml:space="preserve">           </w:t>
            </w:r>
            <w:proofErr w:type="spellStart"/>
            <w:r w:rsidRPr="00D5577D">
              <w:rPr>
                <w:rFonts w:ascii="Arial" w:hAnsi="Arial" w:cs="Arial"/>
                <w:b/>
                <w:bCs/>
                <w:sz w:val="18"/>
                <w:szCs w:val="18"/>
                <w:lang w:eastAsia="zh-CN"/>
              </w:rPr>
              <w:t>ψηφίων</w:t>
            </w:r>
            <w:proofErr w:type="spellEnd"/>
            <w:r w:rsidRPr="00D5577D">
              <w:rPr>
                <w:rFonts w:ascii="Arial" w:hAnsi="Arial" w:cs="Arial"/>
                <w:b/>
                <w:bCs/>
                <w:sz w:val="18"/>
                <w:szCs w:val="18"/>
                <w:lang w:eastAsia="zh-CN"/>
              </w:rPr>
              <w:t>)</w:t>
            </w:r>
          </w:p>
        </w:tc>
        <w:tc>
          <w:tcPr>
            <w:tcW w:w="1985" w:type="dxa"/>
            <w:tcBorders>
              <w:top w:val="single" w:sz="12" w:space="0" w:color="auto"/>
              <w:left w:val="single" w:sz="4" w:space="0" w:color="auto"/>
              <w:right w:val="single" w:sz="12" w:space="0" w:color="auto"/>
            </w:tcBorders>
            <w:shd w:val="clear" w:color="auto" w:fill="D9D9D9"/>
          </w:tcPr>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Δαπάνη/Ποσό</w:t>
            </w:r>
          </w:p>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μετά την                  </w:t>
            </w:r>
          </w:p>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έκπτωση </w:t>
            </w:r>
          </w:p>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χωρίς  Φ.Π.Α. </w:t>
            </w:r>
          </w:p>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(Ευρώ)</w:t>
            </w:r>
          </w:p>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p>
          <w:p w:rsidR="00BC7A1E" w:rsidRPr="00D5577D" w:rsidRDefault="00BC7A1E" w:rsidP="006F4F9A">
            <w:pPr>
              <w:autoSpaceDE w:val="0"/>
              <w:autoSpaceDN w:val="0"/>
              <w:adjustRightInd w:val="0"/>
              <w:ind w:left="-360"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=π * [τ – (τ * ε/100)]</w:t>
            </w:r>
          </w:p>
          <w:p w:rsidR="00BC7A1E" w:rsidRPr="00D5577D" w:rsidRDefault="00BC7A1E" w:rsidP="006F4F9A">
            <w:pPr>
              <w:autoSpaceDE w:val="0"/>
              <w:autoSpaceDN w:val="0"/>
              <w:adjustRightInd w:val="0"/>
              <w:ind w:right="-574"/>
              <w:rPr>
                <w:rFonts w:ascii="Arial" w:hAnsi="Arial" w:cs="Arial"/>
                <w:b/>
                <w:bCs/>
                <w:sz w:val="20"/>
                <w:szCs w:val="20"/>
                <w:lang w:val="el-GR" w:eastAsia="zh-CN"/>
              </w:rPr>
            </w:pPr>
            <w:r w:rsidRPr="00D5577D">
              <w:rPr>
                <w:rFonts w:ascii="Arial" w:hAnsi="Arial" w:cs="Arial"/>
                <w:b/>
                <w:bCs/>
                <w:sz w:val="20"/>
                <w:szCs w:val="20"/>
                <w:lang w:val="el-GR" w:eastAsia="zh-CN"/>
              </w:rPr>
              <w:t xml:space="preserve">  </w:t>
            </w:r>
          </w:p>
          <w:p w:rsidR="00BC7A1E" w:rsidRPr="00D5577D" w:rsidRDefault="00BC7A1E" w:rsidP="006F4F9A">
            <w:pPr>
              <w:autoSpaceDE w:val="0"/>
              <w:autoSpaceDN w:val="0"/>
              <w:adjustRightInd w:val="0"/>
              <w:ind w:right="-574"/>
              <w:rPr>
                <w:rFonts w:ascii="Arial" w:hAnsi="Arial" w:cs="Arial"/>
                <w:b/>
                <w:bCs/>
                <w:sz w:val="18"/>
                <w:szCs w:val="18"/>
                <w:lang w:val="el-GR" w:eastAsia="zh-CN"/>
              </w:rPr>
            </w:pPr>
            <w:r w:rsidRPr="00D5577D">
              <w:rPr>
                <w:rFonts w:ascii="Arial" w:hAnsi="Arial" w:cs="Arial"/>
                <w:b/>
                <w:bCs/>
                <w:sz w:val="20"/>
                <w:szCs w:val="20"/>
                <w:lang w:val="el-GR" w:eastAsia="zh-CN"/>
              </w:rPr>
              <w:t xml:space="preserve"> </w:t>
            </w:r>
            <w:r w:rsidRPr="00D5577D">
              <w:rPr>
                <w:rFonts w:ascii="Arial" w:hAnsi="Arial" w:cs="Arial"/>
                <w:b/>
                <w:bCs/>
                <w:sz w:val="18"/>
                <w:szCs w:val="18"/>
                <w:lang w:val="el-GR" w:eastAsia="zh-CN"/>
              </w:rPr>
              <w:t>(Τιμή με ανάλυση</w:t>
            </w:r>
          </w:p>
          <w:p w:rsidR="00BC7A1E" w:rsidRPr="00D5577D" w:rsidRDefault="00BC7A1E" w:rsidP="006F4F9A">
            <w:pPr>
              <w:autoSpaceDE w:val="0"/>
              <w:autoSpaceDN w:val="0"/>
              <w:adjustRightInd w:val="0"/>
              <w:ind w:right="-574"/>
              <w:rPr>
                <w:rFonts w:ascii="Arial" w:hAnsi="Arial" w:cs="Arial"/>
                <w:b/>
                <w:bCs/>
                <w:sz w:val="18"/>
                <w:szCs w:val="18"/>
                <w:lang w:eastAsia="zh-CN"/>
              </w:rPr>
            </w:pPr>
            <w:r w:rsidRPr="00D5577D">
              <w:rPr>
                <w:rFonts w:ascii="Arial" w:hAnsi="Arial" w:cs="Arial"/>
                <w:b/>
                <w:bCs/>
                <w:sz w:val="18"/>
                <w:szCs w:val="18"/>
                <w:lang w:val="el-GR" w:eastAsia="zh-CN"/>
              </w:rPr>
              <w:t xml:space="preserve">    </w:t>
            </w:r>
            <w:proofErr w:type="spellStart"/>
            <w:r w:rsidRPr="00D5577D">
              <w:rPr>
                <w:rFonts w:ascii="Arial" w:hAnsi="Arial" w:cs="Arial"/>
                <w:b/>
                <w:bCs/>
                <w:sz w:val="18"/>
                <w:szCs w:val="18"/>
                <w:lang w:eastAsia="zh-CN"/>
              </w:rPr>
              <w:t>δύο</w:t>
            </w:r>
            <w:proofErr w:type="spellEnd"/>
            <w:r w:rsidRPr="00D5577D">
              <w:rPr>
                <w:rFonts w:ascii="Arial" w:hAnsi="Arial" w:cs="Arial"/>
                <w:b/>
                <w:bCs/>
                <w:sz w:val="18"/>
                <w:szCs w:val="18"/>
                <w:lang w:eastAsia="zh-CN"/>
              </w:rPr>
              <w:t xml:space="preserve"> </w:t>
            </w:r>
            <w:proofErr w:type="spellStart"/>
            <w:r w:rsidRPr="00D5577D">
              <w:rPr>
                <w:rFonts w:ascii="Arial" w:hAnsi="Arial" w:cs="Arial"/>
                <w:b/>
                <w:bCs/>
                <w:sz w:val="18"/>
                <w:szCs w:val="18"/>
                <w:lang w:eastAsia="zh-CN"/>
              </w:rPr>
              <w:t>δεκ</w:t>
            </w:r>
            <w:proofErr w:type="spellEnd"/>
            <w:r w:rsidRPr="00D5577D">
              <w:rPr>
                <w:rFonts w:ascii="Arial" w:hAnsi="Arial" w:cs="Arial"/>
                <w:b/>
                <w:bCs/>
                <w:sz w:val="18"/>
                <w:szCs w:val="18"/>
                <w:lang w:eastAsia="zh-CN"/>
              </w:rPr>
              <w:t>αδικών</w:t>
            </w:r>
          </w:p>
          <w:p w:rsidR="00BC7A1E" w:rsidRPr="00D5577D" w:rsidRDefault="00BC7A1E" w:rsidP="006F4F9A">
            <w:pPr>
              <w:autoSpaceDE w:val="0"/>
              <w:autoSpaceDN w:val="0"/>
              <w:adjustRightInd w:val="0"/>
              <w:ind w:left="-360" w:right="-574"/>
              <w:rPr>
                <w:rFonts w:ascii="Arial" w:hAnsi="Arial" w:cs="Arial"/>
                <w:b/>
                <w:bCs/>
                <w:sz w:val="20"/>
                <w:szCs w:val="20"/>
                <w:lang w:eastAsia="zh-CN"/>
              </w:rPr>
            </w:pPr>
            <w:r w:rsidRPr="00D5577D">
              <w:rPr>
                <w:rFonts w:ascii="Arial" w:hAnsi="Arial" w:cs="Arial"/>
                <w:b/>
                <w:bCs/>
                <w:sz w:val="18"/>
                <w:szCs w:val="18"/>
                <w:lang w:eastAsia="zh-CN"/>
              </w:rPr>
              <w:t xml:space="preserve">                  </w:t>
            </w:r>
            <w:proofErr w:type="spellStart"/>
            <w:r w:rsidRPr="00D5577D">
              <w:rPr>
                <w:rFonts w:ascii="Arial" w:hAnsi="Arial" w:cs="Arial"/>
                <w:b/>
                <w:bCs/>
                <w:sz w:val="18"/>
                <w:szCs w:val="18"/>
                <w:lang w:eastAsia="zh-CN"/>
              </w:rPr>
              <w:t>ψηφίων</w:t>
            </w:r>
            <w:proofErr w:type="spellEnd"/>
            <w:r w:rsidRPr="00D5577D">
              <w:rPr>
                <w:rFonts w:ascii="Arial" w:hAnsi="Arial" w:cs="Arial"/>
                <w:b/>
                <w:bCs/>
                <w:sz w:val="18"/>
                <w:szCs w:val="18"/>
                <w:lang w:eastAsia="zh-CN"/>
              </w:rPr>
              <w:t>)</w:t>
            </w:r>
            <w:r w:rsidRPr="00D5577D">
              <w:rPr>
                <w:rFonts w:ascii="Arial" w:hAnsi="Arial" w:cs="Arial"/>
                <w:b/>
                <w:bCs/>
                <w:sz w:val="20"/>
                <w:szCs w:val="20"/>
                <w:lang w:eastAsia="zh-CN"/>
              </w:rPr>
              <w:t xml:space="preserve"> </w:t>
            </w:r>
          </w:p>
        </w:tc>
      </w:tr>
      <w:tr w:rsidR="00BC7A1E" w:rsidRPr="00D5577D" w:rsidTr="00BC7A1E">
        <w:trPr>
          <w:trHeight w:val="666"/>
        </w:trPr>
        <w:tc>
          <w:tcPr>
            <w:tcW w:w="709" w:type="dxa"/>
            <w:vMerge w:val="restart"/>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1.</w:t>
            </w:r>
          </w:p>
        </w:tc>
        <w:tc>
          <w:tcPr>
            <w:tcW w:w="1985" w:type="dxa"/>
            <w:vMerge w:val="restart"/>
            <w:tcBorders>
              <w:top w:val="single" w:sz="12" w:space="0" w:color="auto"/>
            </w:tcBorders>
            <w:shd w:val="clear" w:color="auto" w:fill="D9D9D9"/>
            <w:vAlign w:val="center"/>
          </w:tcPr>
          <w:p w:rsidR="00BC7A1E" w:rsidRPr="00D5577D" w:rsidRDefault="00BC7A1E" w:rsidP="006F4F9A">
            <w:pPr>
              <w:rPr>
                <w:rFonts w:ascii="Arial" w:hAnsi="Arial" w:cs="Arial"/>
                <w:b/>
                <w:sz w:val="20"/>
                <w:szCs w:val="20"/>
                <w:lang w:val="el-GR" w:eastAsia="zh-CN"/>
              </w:rPr>
            </w:pPr>
            <w:r w:rsidRPr="00D5577D">
              <w:rPr>
                <w:rFonts w:ascii="Arial" w:hAnsi="Arial" w:cs="Arial"/>
                <w:b/>
                <w:sz w:val="20"/>
                <w:szCs w:val="20"/>
                <w:lang w:val="el-GR" w:eastAsia="zh-CN"/>
              </w:rPr>
              <w:t xml:space="preserve">Πετρέλαιο </w:t>
            </w:r>
            <w:r w:rsidRPr="00D5577D">
              <w:rPr>
                <w:rFonts w:ascii="Arial" w:hAnsi="Arial" w:cs="Arial"/>
                <w:b/>
                <w:sz w:val="20"/>
                <w:szCs w:val="20"/>
                <w:lang w:eastAsia="zh-CN"/>
              </w:rPr>
              <w:t>DIESEL</w:t>
            </w:r>
            <w:r w:rsidRPr="00D5577D">
              <w:rPr>
                <w:rFonts w:ascii="Arial" w:hAnsi="Arial" w:cs="Arial"/>
                <w:b/>
                <w:sz w:val="20"/>
                <w:szCs w:val="20"/>
                <w:lang w:val="el-GR" w:eastAsia="zh-CN"/>
              </w:rPr>
              <w:t xml:space="preserve"> κίνησης, όπως περιγράφεται στις τεχνικές προδιαγραφές, </w:t>
            </w:r>
          </w:p>
          <w:p w:rsidR="00BC7A1E" w:rsidRPr="00D5577D" w:rsidRDefault="00BC7A1E" w:rsidP="006F4F9A">
            <w:pPr>
              <w:rPr>
                <w:rFonts w:ascii="Arial" w:hAnsi="Arial" w:cs="Arial"/>
                <w:b/>
                <w:sz w:val="20"/>
                <w:szCs w:val="20"/>
                <w:lang w:eastAsia="zh-CN"/>
              </w:rPr>
            </w:pPr>
            <w:r w:rsidRPr="00D5577D">
              <w:rPr>
                <w:rFonts w:ascii="Arial" w:hAnsi="Arial" w:cs="Arial"/>
                <w:b/>
                <w:sz w:val="20"/>
                <w:szCs w:val="20"/>
                <w:lang w:eastAsia="zh-CN"/>
              </w:rPr>
              <w:t>CPV: 09134100-8</w:t>
            </w:r>
          </w:p>
        </w:tc>
        <w:tc>
          <w:tcPr>
            <w:tcW w:w="1276" w:type="dxa"/>
            <w:vMerge w:val="restart"/>
            <w:tcBorders>
              <w:top w:val="single" w:sz="12"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r w:rsidRPr="00D5577D">
              <w:rPr>
                <w:rFonts w:ascii="Arial" w:hAnsi="Arial" w:cs="Arial"/>
                <w:b/>
                <w:sz w:val="20"/>
                <w:szCs w:val="20"/>
                <w:lang w:eastAsia="zh-CN"/>
              </w:rPr>
              <w:t xml:space="preserve"> </w:t>
            </w:r>
            <w:proofErr w:type="spellStart"/>
            <w:r w:rsidRPr="00D5577D">
              <w:rPr>
                <w:rFonts w:ascii="Arial" w:hAnsi="Arial" w:cs="Arial"/>
                <w:b/>
                <w:sz w:val="20"/>
                <w:szCs w:val="20"/>
                <w:lang w:eastAsia="zh-CN"/>
              </w:rPr>
              <w:t>Λίτρ</w:t>
            </w:r>
            <w:proofErr w:type="spellEnd"/>
            <w:r w:rsidRPr="00D5577D">
              <w:rPr>
                <w:rFonts w:ascii="Arial" w:hAnsi="Arial" w:cs="Arial"/>
                <w:b/>
                <w:sz w:val="20"/>
                <w:szCs w:val="20"/>
                <w:lang w:eastAsia="zh-CN"/>
              </w:rPr>
              <w:t>α</w:t>
            </w:r>
          </w:p>
        </w:tc>
        <w:tc>
          <w:tcPr>
            <w:tcW w:w="1134" w:type="dxa"/>
            <w:vMerge w:val="restart"/>
            <w:tcBorders>
              <w:top w:val="single" w:sz="12" w:space="0" w:color="auto"/>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r>
              <w:rPr>
                <w:rFonts w:ascii="Arial" w:hAnsi="Arial" w:cs="Arial"/>
                <w:b/>
                <w:sz w:val="20"/>
                <w:szCs w:val="20"/>
                <w:lang w:eastAsia="zh-CN"/>
              </w:rPr>
              <w:t>262.000</w:t>
            </w:r>
          </w:p>
        </w:tc>
        <w:tc>
          <w:tcPr>
            <w:tcW w:w="1134" w:type="dxa"/>
            <w:vMerge w:val="restart"/>
            <w:tcBorders>
              <w:top w:val="single" w:sz="12" w:space="0" w:color="auto"/>
              <w:right w:val="single" w:sz="4" w:space="0" w:color="auto"/>
            </w:tcBorders>
            <w:shd w:val="clear" w:color="auto" w:fill="D9D9D9"/>
          </w:tcPr>
          <w:p w:rsidR="00BC7A1E" w:rsidRPr="00D5577D" w:rsidRDefault="00BC7A1E" w:rsidP="006F4F9A">
            <w:pPr>
              <w:spacing w:after="0"/>
              <w:rPr>
                <w:rFonts w:cs="Arial"/>
                <w:b/>
                <w:szCs w:val="22"/>
                <w:lang w:val="el-GR" w:eastAsia="zh-CN"/>
              </w:rPr>
            </w:pPr>
          </w:p>
          <w:p w:rsidR="00BC7A1E" w:rsidRPr="00D5577D" w:rsidRDefault="00BC7A1E" w:rsidP="006F4F9A">
            <w:pPr>
              <w:spacing w:after="0"/>
              <w:rPr>
                <w:rFonts w:cs="Arial"/>
                <w:b/>
                <w:szCs w:val="22"/>
                <w:lang w:val="el-GR" w:eastAsia="zh-CN"/>
              </w:rPr>
            </w:pPr>
          </w:p>
          <w:p w:rsidR="00BC7A1E" w:rsidRPr="00D5577D" w:rsidRDefault="00BC7A1E" w:rsidP="006F4F9A">
            <w:pPr>
              <w:spacing w:after="0"/>
              <w:jc w:val="center"/>
              <w:rPr>
                <w:rFonts w:cs="Arial"/>
                <w:b/>
                <w:szCs w:val="22"/>
                <w:lang w:val="el-GR" w:eastAsia="zh-CN"/>
              </w:rPr>
            </w:pPr>
            <w:r>
              <w:rPr>
                <w:rFonts w:cs="Arial"/>
                <w:b/>
                <w:szCs w:val="22"/>
                <w:lang w:eastAsia="zh-CN"/>
              </w:rPr>
              <w:t>1,475</w:t>
            </w:r>
          </w:p>
          <w:p w:rsidR="00BC7A1E" w:rsidRPr="00D5577D" w:rsidRDefault="00BC7A1E" w:rsidP="006F4F9A">
            <w:pPr>
              <w:spacing w:after="0"/>
              <w:jc w:val="center"/>
              <w:rPr>
                <w:rFonts w:cs="Arial"/>
                <w:b/>
                <w:szCs w:val="22"/>
                <w:lang w:val="el-GR" w:eastAsia="zh-CN"/>
              </w:rPr>
            </w:pPr>
          </w:p>
        </w:tc>
        <w:tc>
          <w:tcPr>
            <w:tcW w:w="1984" w:type="dxa"/>
            <w:tcBorders>
              <w:top w:val="single" w:sz="12" w:space="0" w:color="auto"/>
              <w:right w:val="single" w:sz="4"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c>
          <w:tcPr>
            <w:tcW w:w="1985" w:type="dxa"/>
            <w:tcBorders>
              <w:top w:val="single" w:sz="12"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r>
      <w:tr w:rsidR="00BC7A1E" w:rsidRPr="00D5577D" w:rsidTr="00BC7A1E">
        <w:trPr>
          <w:trHeight w:val="709"/>
        </w:trPr>
        <w:tc>
          <w:tcPr>
            <w:tcW w:w="709" w:type="dxa"/>
            <w:vMerge/>
            <w:tcBorders>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p>
        </w:tc>
        <w:tc>
          <w:tcPr>
            <w:tcW w:w="1985" w:type="dxa"/>
            <w:vMerge/>
            <w:shd w:val="clear" w:color="auto" w:fill="D9D9D9"/>
            <w:vAlign w:val="center"/>
          </w:tcPr>
          <w:p w:rsidR="00BC7A1E" w:rsidRPr="00D5577D" w:rsidRDefault="00BC7A1E" w:rsidP="006F4F9A">
            <w:pPr>
              <w:rPr>
                <w:rFonts w:ascii="Arial" w:hAnsi="Arial" w:cs="Arial"/>
                <w:b/>
                <w:sz w:val="20"/>
                <w:szCs w:val="20"/>
                <w:lang w:eastAsia="zh-CN"/>
              </w:rPr>
            </w:pPr>
          </w:p>
        </w:tc>
        <w:tc>
          <w:tcPr>
            <w:tcW w:w="1276" w:type="dxa"/>
            <w:vMerge/>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134" w:type="dxa"/>
            <w:vMerge/>
            <w:tcBorders>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134" w:type="dxa"/>
            <w:vMerge/>
            <w:tcBorders>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984" w:type="dxa"/>
            <w:tcBorders>
              <w:top w:val="single" w:sz="4" w:space="0" w:color="auto"/>
              <w:right w:val="single" w:sz="4"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c>
          <w:tcPr>
            <w:tcW w:w="1985" w:type="dxa"/>
            <w:tcBorders>
              <w:top w:val="single" w:sz="4"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r>
      <w:tr w:rsidR="00BC7A1E" w:rsidRPr="00D5577D" w:rsidTr="00BC7A1E">
        <w:trPr>
          <w:trHeight w:val="688"/>
        </w:trPr>
        <w:tc>
          <w:tcPr>
            <w:tcW w:w="709" w:type="dxa"/>
            <w:vMerge w:val="restart"/>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2.</w:t>
            </w:r>
          </w:p>
        </w:tc>
        <w:tc>
          <w:tcPr>
            <w:tcW w:w="1985" w:type="dxa"/>
            <w:vMerge w:val="restart"/>
            <w:tcBorders>
              <w:top w:val="single" w:sz="12" w:space="0" w:color="auto"/>
            </w:tcBorders>
            <w:shd w:val="clear" w:color="auto" w:fill="D9D9D9"/>
            <w:vAlign w:val="center"/>
          </w:tcPr>
          <w:p w:rsidR="00BC7A1E" w:rsidRPr="00D5577D" w:rsidRDefault="00BC7A1E" w:rsidP="006F4F9A">
            <w:pPr>
              <w:rPr>
                <w:rFonts w:ascii="Arial" w:hAnsi="Arial" w:cs="Arial"/>
                <w:b/>
                <w:bCs/>
                <w:sz w:val="20"/>
                <w:szCs w:val="20"/>
                <w:lang w:val="el-GR" w:eastAsia="zh-CN"/>
              </w:rPr>
            </w:pPr>
            <w:r w:rsidRPr="00D5577D">
              <w:rPr>
                <w:rFonts w:ascii="Arial" w:hAnsi="Arial" w:cs="Arial"/>
                <w:b/>
                <w:bCs/>
                <w:sz w:val="20"/>
                <w:szCs w:val="20"/>
                <w:lang w:val="el-GR" w:eastAsia="zh-CN"/>
              </w:rPr>
              <w:t xml:space="preserve">Αμόλυβδη βενζίνη 95 οκτανίων, όπως περιγράφεται στις τεχνικές προδιαγραφές,    </w:t>
            </w:r>
          </w:p>
          <w:p w:rsidR="00BC7A1E" w:rsidRPr="00D5577D" w:rsidRDefault="00BC7A1E" w:rsidP="006F4F9A">
            <w:pPr>
              <w:rPr>
                <w:rFonts w:ascii="Arial" w:hAnsi="Arial" w:cs="Arial"/>
                <w:b/>
                <w:bCs/>
                <w:sz w:val="20"/>
                <w:szCs w:val="20"/>
                <w:lang w:eastAsia="zh-CN"/>
              </w:rPr>
            </w:pPr>
            <w:r w:rsidRPr="00D5577D">
              <w:rPr>
                <w:rFonts w:ascii="Arial" w:hAnsi="Arial" w:cs="Arial"/>
                <w:b/>
                <w:bCs/>
                <w:sz w:val="20"/>
                <w:szCs w:val="20"/>
                <w:lang w:eastAsia="zh-CN"/>
              </w:rPr>
              <w:t>CPV: 09132100-4</w:t>
            </w:r>
          </w:p>
        </w:tc>
        <w:tc>
          <w:tcPr>
            <w:tcW w:w="1276" w:type="dxa"/>
            <w:vMerge w:val="restart"/>
            <w:tcBorders>
              <w:top w:val="single" w:sz="12"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r w:rsidRPr="00D5577D">
              <w:rPr>
                <w:rFonts w:ascii="Arial" w:hAnsi="Arial" w:cs="Arial"/>
                <w:b/>
                <w:sz w:val="20"/>
                <w:szCs w:val="20"/>
                <w:lang w:eastAsia="zh-CN"/>
              </w:rPr>
              <w:t xml:space="preserve">  </w:t>
            </w:r>
          </w:p>
          <w:p w:rsidR="00BC7A1E" w:rsidRPr="00D5577D" w:rsidRDefault="00BC7A1E" w:rsidP="006F4F9A">
            <w:pPr>
              <w:spacing w:before="120"/>
              <w:jc w:val="center"/>
              <w:rPr>
                <w:rFonts w:ascii="Arial" w:hAnsi="Arial" w:cs="Arial"/>
                <w:b/>
                <w:sz w:val="20"/>
                <w:szCs w:val="20"/>
                <w:lang w:eastAsia="zh-CN"/>
              </w:rPr>
            </w:pPr>
            <w:proofErr w:type="spellStart"/>
            <w:r w:rsidRPr="00D5577D">
              <w:rPr>
                <w:rFonts w:ascii="Arial" w:hAnsi="Arial" w:cs="Arial"/>
                <w:b/>
                <w:sz w:val="20"/>
                <w:szCs w:val="20"/>
                <w:lang w:eastAsia="zh-CN"/>
              </w:rPr>
              <w:t>Λίτρ</w:t>
            </w:r>
            <w:proofErr w:type="spellEnd"/>
            <w:r w:rsidRPr="00D5577D">
              <w:rPr>
                <w:rFonts w:ascii="Arial" w:hAnsi="Arial" w:cs="Arial"/>
                <w:b/>
                <w:sz w:val="20"/>
                <w:szCs w:val="20"/>
                <w:lang w:eastAsia="zh-CN"/>
              </w:rPr>
              <w:t xml:space="preserve">α </w:t>
            </w:r>
          </w:p>
          <w:p w:rsidR="00BC7A1E" w:rsidRPr="00D5577D" w:rsidRDefault="00BC7A1E" w:rsidP="006F4F9A">
            <w:pPr>
              <w:spacing w:before="120"/>
              <w:jc w:val="center"/>
              <w:rPr>
                <w:rFonts w:ascii="Arial" w:hAnsi="Arial" w:cs="Arial"/>
                <w:b/>
                <w:sz w:val="20"/>
                <w:szCs w:val="20"/>
                <w:lang w:eastAsia="zh-CN"/>
              </w:rPr>
            </w:pPr>
          </w:p>
        </w:tc>
        <w:tc>
          <w:tcPr>
            <w:tcW w:w="1134" w:type="dxa"/>
            <w:vMerge w:val="restart"/>
            <w:tcBorders>
              <w:top w:val="single" w:sz="12" w:space="0" w:color="auto"/>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val="el-GR" w:eastAsia="zh-CN"/>
              </w:rPr>
            </w:pPr>
            <w:r>
              <w:rPr>
                <w:rFonts w:ascii="Arial" w:hAnsi="Arial" w:cs="Arial"/>
                <w:b/>
                <w:sz w:val="20"/>
                <w:szCs w:val="20"/>
                <w:lang w:eastAsia="zh-CN"/>
              </w:rPr>
              <w:t>20.000</w:t>
            </w:r>
          </w:p>
        </w:tc>
        <w:tc>
          <w:tcPr>
            <w:tcW w:w="1134" w:type="dxa"/>
            <w:vMerge w:val="restart"/>
            <w:tcBorders>
              <w:top w:val="single" w:sz="12" w:space="0" w:color="auto"/>
              <w:right w:val="single" w:sz="4" w:space="0" w:color="auto"/>
            </w:tcBorders>
            <w:shd w:val="clear" w:color="auto" w:fill="D9D9D9"/>
          </w:tcPr>
          <w:p w:rsidR="00BC7A1E" w:rsidRPr="00D5577D" w:rsidRDefault="00BC7A1E" w:rsidP="006F4F9A">
            <w:pPr>
              <w:spacing w:after="0"/>
              <w:jc w:val="center"/>
              <w:rPr>
                <w:rFonts w:cs="Arial"/>
                <w:b/>
                <w:szCs w:val="22"/>
                <w:lang w:val="el-GR" w:eastAsia="zh-CN"/>
              </w:rPr>
            </w:pPr>
          </w:p>
          <w:p w:rsidR="00BC7A1E" w:rsidRPr="00D5577D" w:rsidRDefault="00BC7A1E" w:rsidP="006F4F9A">
            <w:pPr>
              <w:spacing w:after="0"/>
              <w:jc w:val="center"/>
              <w:rPr>
                <w:rFonts w:cs="Arial"/>
                <w:b/>
                <w:szCs w:val="22"/>
                <w:lang w:val="el-GR" w:eastAsia="zh-CN"/>
              </w:rPr>
            </w:pPr>
          </w:p>
          <w:p w:rsidR="00BC7A1E" w:rsidRPr="000B225E" w:rsidRDefault="00BC7A1E" w:rsidP="006F4F9A">
            <w:pPr>
              <w:spacing w:after="0"/>
              <w:jc w:val="center"/>
              <w:rPr>
                <w:rFonts w:cs="Arial"/>
                <w:b/>
                <w:szCs w:val="22"/>
                <w:lang w:val="el-GR" w:eastAsia="zh-CN"/>
              </w:rPr>
            </w:pPr>
            <w:r>
              <w:rPr>
                <w:rFonts w:cs="Arial"/>
                <w:b/>
                <w:szCs w:val="22"/>
                <w:lang w:val="el-GR" w:eastAsia="zh-CN"/>
              </w:rPr>
              <w:t>1,705</w:t>
            </w:r>
          </w:p>
        </w:tc>
        <w:tc>
          <w:tcPr>
            <w:tcW w:w="1984" w:type="dxa"/>
            <w:tcBorders>
              <w:top w:val="single" w:sz="12" w:space="0" w:color="auto"/>
              <w:right w:val="single" w:sz="4"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c>
          <w:tcPr>
            <w:tcW w:w="1985" w:type="dxa"/>
            <w:tcBorders>
              <w:top w:val="single" w:sz="12"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r>
      <w:tr w:rsidR="00BC7A1E" w:rsidRPr="00D5577D" w:rsidTr="00BC7A1E">
        <w:trPr>
          <w:trHeight w:val="688"/>
        </w:trPr>
        <w:tc>
          <w:tcPr>
            <w:tcW w:w="709" w:type="dxa"/>
            <w:vMerge/>
            <w:tcBorders>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p>
        </w:tc>
        <w:tc>
          <w:tcPr>
            <w:tcW w:w="1985" w:type="dxa"/>
            <w:vMerge/>
            <w:shd w:val="clear" w:color="auto" w:fill="D9D9D9"/>
            <w:vAlign w:val="center"/>
          </w:tcPr>
          <w:p w:rsidR="00BC7A1E" w:rsidRPr="00D5577D" w:rsidRDefault="00BC7A1E" w:rsidP="006F4F9A">
            <w:pPr>
              <w:rPr>
                <w:rFonts w:ascii="Arial" w:hAnsi="Arial" w:cs="Arial"/>
                <w:b/>
                <w:bCs/>
                <w:sz w:val="20"/>
                <w:szCs w:val="20"/>
                <w:lang w:eastAsia="zh-CN"/>
              </w:rPr>
            </w:pPr>
          </w:p>
        </w:tc>
        <w:tc>
          <w:tcPr>
            <w:tcW w:w="1276" w:type="dxa"/>
            <w:vMerge/>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134" w:type="dxa"/>
            <w:vMerge/>
            <w:tcBorders>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134" w:type="dxa"/>
            <w:vMerge/>
            <w:tcBorders>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984" w:type="dxa"/>
            <w:tcBorders>
              <w:top w:val="single" w:sz="4" w:space="0" w:color="auto"/>
              <w:right w:val="single" w:sz="4"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c>
          <w:tcPr>
            <w:tcW w:w="1985" w:type="dxa"/>
            <w:tcBorders>
              <w:top w:val="single" w:sz="4"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r>
      <w:tr w:rsidR="00BC7A1E" w:rsidRPr="00D5577D" w:rsidTr="00BC7A1E">
        <w:trPr>
          <w:trHeight w:val="709"/>
        </w:trPr>
        <w:tc>
          <w:tcPr>
            <w:tcW w:w="709" w:type="dxa"/>
            <w:vMerge w:val="restart"/>
            <w:tcBorders>
              <w:top w:val="single" w:sz="12" w:space="0" w:color="auto"/>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3.</w:t>
            </w:r>
          </w:p>
        </w:tc>
        <w:tc>
          <w:tcPr>
            <w:tcW w:w="1985" w:type="dxa"/>
            <w:vMerge w:val="restart"/>
            <w:tcBorders>
              <w:top w:val="single" w:sz="12" w:space="0" w:color="auto"/>
            </w:tcBorders>
            <w:shd w:val="clear" w:color="auto" w:fill="D9D9D9"/>
            <w:vAlign w:val="center"/>
          </w:tcPr>
          <w:p w:rsidR="00BC7A1E" w:rsidRPr="00D5577D" w:rsidRDefault="00BC7A1E" w:rsidP="006F4F9A">
            <w:pPr>
              <w:rPr>
                <w:rFonts w:ascii="Arial" w:hAnsi="Arial" w:cs="Arial"/>
                <w:b/>
                <w:sz w:val="20"/>
                <w:szCs w:val="20"/>
                <w:lang w:val="el-GR" w:eastAsia="zh-CN"/>
              </w:rPr>
            </w:pPr>
            <w:r w:rsidRPr="00D5577D">
              <w:rPr>
                <w:rFonts w:ascii="Arial" w:hAnsi="Arial" w:cs="Arial"/>
                <w:b/>
                <w:sz w:val="20"/>
                <w:szCs w:val="20"/>
                <w:lang w:val="el-GR" w:eastAsia="zh-CN"/>
              </w:rPr>
              <w:t xml:space="preserve">Πετρέλαιο θέρμανσης, όπως περιγράφεται στις τεχνικές προδιαγραφές, </w:t>
            </w:r>
          </w:p>
          <w:p w:rsidR="00BC7A1E" w:rsidRPr="00D5577D" w:rsidRDefault="00BC7A1E" w:rsidP="006F4F9A">
            <w:pPr>
              <w:rPr>
                <w:rFonts w:ascii="Arial" w:hAnsi="Arial" w:cs="Arial"/>
                <w:b/>
                <w:sz w:val="20"/>
                <w:szCs w:val="20"/>
                <w:lang w:eastAsia="zh-CN"/>
              </w:rPr>
            </w:pPr>
            <w:r w:rsidRPr="00D5577D">
              <w:rPr>
                <w:rFonts w:ascii="Arial" w:hAnsi="Arial" w:cs="Arial"/>
                <w:b/>
                <w:sz w:val="20"/>
                <w:szCs w:val="20"/>
                <w:lang w:val="en-US" w:eastAsia="zh-CN"/>
              </w:rPr>
              <w:t>CPV</w:t>
            </w:r>
            <w:r w:rsidRPr="00D5577D">
              <w:rPr>
                <w:rFonts w:ascii="Arial" w:hAnsi="Arial" w:cs="Arial"/>
                <w:b/>
                <w:sz w:val="20"/>
                <w:szCs w:val="20"/>
                <w:lang w:eastAsia="zh-CN"/>
              </w:rPr>
              <w:t>: 09135100-5</w:t>
            </w:r>
          </w:p>
        </w:tc>
        <w:tc>
          <w:tcPr>
            <w:tcW w:w="1276" w:type="dxa"/>
            <w:vMerge w:val="restart"/>
            <w:tcBorders>
              <w:top w:val="single" w:sz="12"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D5577D" w:rsidRDefault="00BC7A1E" w:rsidP="006F4F9A">
            <w:pPr>
              <w:spacing w:before="120"/>
              <w:jc w:val="center"/>
              <w:rPr>
                <w:rFonts w:ascii="Arial" w:hAnsi="Arial" w:cs="Arial"/>
                <w:b/>
                <w:sz w:val="20"/>
                <w:szCs w:val="20"/>
                <w:lang w:eastAsia="zh-CN"/>
              </w:rPr>
            </w:pPr>
            <w:r w:rsidRPr="00D5577D">
              <w:rPr>
                <w:rFonts w:ascii="Arial" w:hAnsi="Arial" w:cs="Arial"/>
                <w:b/>
                <w:sz w:val="20"/>
                <w:szCs w:val="20"/>
                <w:lang w:eastAsia="zh-CN"/>
              </w:rPr>
              <w:t xml:space="preserve">  </w:t>
            </w:r>
            <w:proofErr w:type="spellStart"/>
            <w:r w:rsidRPr="00D5577D">
              <w:rPr>
                <w:rFonts w:ascii="Arial" w:hAnsi="Arial" w:cs="Arial"/>
                <w:b/>
                <w:sz w:val="20"/>
                <w:szCs w:val="20"/>
                <w:lang w:eastAsia="zh-CN"/>
              </w:rPr>
              <w:t>Λίτρ</w:t>
            </w:r>
            <w:proofErr w:type="spellEnd"/>
            <w:r w:rsidRPr="00D5577D">
              <w:rPr>
                <w:rFonts w:ascii="Arial" w:hAnsi="Arial" w:cs="Arial"/>
                <w:b/>
                <w:sz w:val="20"/>
                <w:szCs w:val="20"/>
                <w:lang w:eastAsia="zh-CN"/>
              </w:rPr>
              <w:t>α</w:t>
            </w:r>
          </w:p>
        </w:tc>
        <w:tc>
          <w:tcPr>
            <w:tcW w:w="1134" w:type="dxa"/>
            <w:vMerge w:val="restart"/>
            <w:tcBorders>
              <w:top w:val="single" w:sz="12" w:space="0" w:color="auto"/>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p w:rsidR="00BC7A1E" w:rsidRPr="00BC3AE7" w:rsidRDefault="00BC7A1E" w:rsidP="006F4F9A">
            <w:pPr>
              <w:spacing w:before="120"/>
              <w:jc w:val="center"/>
              <w:rPr>
                <w:rFonts w:ascii="Arial" w:hAnsi="Arial" w:cs="Arial"/>
                <w:b/>
                <w:sz w:val="20"/>
                <w:szCs w:val="20"/>
                <w:lang w:val="en-US" w:eastAsia="zh-CN"/>
              </w:rPr>
            </w:pPr>
            <w:r>
              <w:rPr>
                <w:rFonts w:ascii="Arial" w:hAnsi="Arial" w:cs="Arial"/>
                <w:b/>
                <w:sz w:val="20"/>
                <w:szCs w:val="20"/>
                <w:lang w:val="en-US" w:eastAsia="zh-CN"/>
              </w:rPr>
              <w:t>43.000</w:t>
            </w:r>
          </w:p>
        </w:tc>
        <w:tc>
          <w:tcPr>
            <w:tcW w:w="1134" w:type="dxa"/>
            <w:vMerge w:val="restart"/>
            <w:tcBorders>
              <w:top w:val="single" w:sz="12" w:space="0" w:color="auto"/>
              <w:right w:val="single" w:sz="4" w:space="0" w:color="auto"/>
            </w:tcBorders>
            <w:shd w:val="clear" w:color="auto" w:fill="D9D9D9"/>
          </w:tcPr>
          <w:p w:rsidR="00BC7A1E" w:rsidRPr="00D5577D" w:rsidRDefault="00BC7A1E" w:rsidP="006F4F9A">
            <w:pPr>
              <w:spacing w:after="0"/>
              <w:jc w:val="center"/>
              <w:rPr>
                <w:rFonts w:cs="Arial"/>
                <w:b/>
                <w:szCs w:val="22"/>
                <w:lang w:val="el-GR" w:eastAsia="zh-CN"/>
              </w:rPr>
            </w:pPr>
          </w:p>
          <w:p w:rsidR="00BC7A1E" w:rsidRPr="00D5577D" w:rsidRDefault="00BC7A1E" w:rsidP="006F4F9A">
            <w:pPr>
              <w:spacing w:after="0"/>
              <w:jc w:val="center"/>
              <w:rPr>
                <w:rFonts w:cs="Arial"/>
                <w:b/>
                <w:szCs w:val="22"/>
                <w:lang w:val="el-GR" w:eastAsia="zh-CN"/>
              </w:rPr>
            </w:pPr>
          </w:p>
          <w:p w:rsidR="00BC7A1E" w:rsidRPr="00BC3AE7" w:rsidRDefault="00BC7A1E" w:rsidP="006F4F9A">
            <w:pPr>
              <w:spacing w:after="0"/>
              <w:jc w:val="center"/>
              <w:rPr>
                <w:rFonts w:cs="Arial"/>
                <w:b/>
                <w:szCs w:val="22"/>
                <w:lang w:val="en-US" w:eastAsia="zh-CN"/>
              </w:rPr>
            </w:pPr>
            <w:r>
              <w:rPr>
                <w:rFonts w:cs="Arial"/>
                <w:b/>
                <w:szCs w:val="22"/>
                <w:lang w:val="en-US" w:eastAsia="zh-CN"/>
              </w:rPr>
              <w:t>1,165</w:t>
            </w:r>
          </w:p>
        </w:tc>
        <w:tc>
          <w:tcPr>
            <w:tcW w:w="1984" w:type="dxa"/>
            <w:tcBorders>
              <w:top w:val="single" w:sz="12" w:space="0" w:color="auto"/>
              <w:right w:val="single" w:sz="4" w:space="0" w:color="auto"/>
            </w:tcBorders>
            <w:shd w:val="clear" w:color="auto" w:fill="D9D9D9"/>
          </w:tcPr>
          <w:p w:rsidR="00BC7A1E" w:rsidRPr="00D5577D" w:rsidRDefault="00BC7A1E" w:rsidP="006F4F9A">
            <w:pPr>
              <w:rPr>
                <w:rFonts w:ascii="Arial" w:hAnsi="Arial" w:cs="Arial"/>
                <w:b/>
                <w:sz w:val="18"/>
                <w:szCs w:val="18"/>
                <w:lang w:val="el-GR"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c>
          <w:tcPr>
            <w:tcW w:w="1985" w:type="dxa"/>
            <w:tcBorders>
              <w:top w:val="single" w:sz="12"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r>
      <w:tr w:rsidR="00BC7A1E" w:rsidRPr="00D5577D" w:rsidTr="00BC7A1E">
        <w:trPr>
          <w:trHeight w:val="666"/>
        </w:trPr>
        <w:tc>
          <w:tcPr>
            <w:tcW w:w="709" w:type="dxa"/>
            <w:vMerge/>
            <w:tcBorders>
              <w:left w:val="single" w:sz="12"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p>
        </w:tc>
        <w:tc>
          <w:tcPr>
            <w:tcW w:w="1985" w:type="dxa"/>
            <w:vMerge/>
            <w:shd w:val="clear" w:color="auto" w:fill="D9D9D9"/>
            <w:vAlign w:val="center"/>
          </w:tcPr>
          <w:p w:rsidR="00BC7A1E" w:rsidRPr="00D5577D" w:rsidRDefault="00BC7A1E" w:rsidP="006F4F9A">
            <w:pPr>
              <w:rPr>
                <w:rFonts w:ascii="Arial" w:hAnsi="Arial" w:cs="Arial"/>
                <w:b/>
                <w:sz w:val="20"/>
                <w:szCs w:val="20"/>
                <w:lang w:eastAsia="zh-CN"/>
              </w:rPr>
            </w:pPr>
          </w:p>
        </w:tc>
        <w:tc>
          <w:tcPr>
            <w:tcW w:w="1276" w:type="dxa"/>
            <w:vMerge/>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134" w:type="dxa"/>
            <w:vMerge/>
            <w:tcBorders>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134" w:type="dxa"/>
            <w:vMerge/>
            <w:tcBorders>
              <w:right w:val="single" w:sz="4" w:space="0" w:color="auto"/>
            </w:tcBorders>
            <w:shd w:val="clear" w:color="auto" w:fill="D9D9D9"/>
          </w:tcPr>
          <w:p w:rsidR="00BC7A1E" w:rsidRPr="00D5577D" w:rsidRDefault="00BC7A1E" w:rsidP="006F4F9A">
            <w:pPr>
              <w:spacing w:before="120"/>
              <w:jc w:val="center"/>
              <w:rPr>
                <w:rFonts w:ascii="Arial" w:hAnsi="Arial" w:cs="Arial"/>
                <w:b/>
                <w:sz w:val="20"/>
                <w:szCs w:val="20"/>
                <w:lang w:eastAsia="zh-CN"/>
              </w:rPr>
            </w:pPr>
          </w:p>
        </w:tc>
        <w:tc>
          <w:tcPr>
            <w:tcW w:w="1984" w:type="dxa"/>
            <w:tcBorders>
              <w:top w:val="single" w:sz="4" w:space="0" w:color="auto"/>
              <w:right w:val="single" w:sz="4"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c>
          <w:tcPr>
            <w:tcW w:w="1985" w:type="dxa"/>
            <w:tcBorders>
              <w:top w:val="single" w:sz="4"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r>
      <w:tr w:rsidR="00BC7A1E" w:rsidRPr="00D5577D" w:rsidTr="00BC7A1E">
        <w:trPr>
          <w:trHeight w:val="204"/>
        </w:trPr>
        <w:tc>
          <w:tcPr>
            <w:tcW w:w="6238" w:type="dxa"/>
            <w:gridSpan w:val="5"/>
            <w:vMerge w:val="restart"/>
            <w:tcBorders>
              <w:top w:val="single" w:sz="12" w:space="0" w:color="auto"/>
              <w:left w:val="single" w:sz="12" w:space="0" w:color="auto"/>
              <w:right w:val="single" w:sz="4" w:space="0" w:color="auto"/>
            </w:tcBorders>
            <w:shd w:val="clear" w:color="auto" w:fill="D9D9D9"/>
            <w:vAlign w:val="center"/>
          </w:tcPr>
          <w:p w:rsidR="00BC7A1E" w:rsidRPr="00D5577D" w:rsidRDefault="00BC7A1E" w:rsidP="006F4F9A">
            <w:pPr>
              <w:jc w:val="right"/>
              <w:rPr>
                <w:rFonts w:ascii="Arial" w:hAnsi="Arial" w:cs="Arial"/>
                <w:b/>
                <w:sz w:val="20"/>
                <w:szCs w:val="20"/>
                <w:lang w:eastAsia="zh-CN"/>
              </w:rPr>
            </w:pPr>
            <w:r w:rsidRPr="00D5577D">
              <w:rPr>
                <w:rFonts w:ascii="Arial" w:hAnsi="Arial" w:cs="Arial"/>
                <w:b/>
                <w:sz w:val="20"/>
                <w:szCs w:val="20"/>
                <w:lang w:eastAsia="zh-CN"/>
              </w:rPr>
              <w:t xml:space="preserve">                                                                                                          ΣΥΝΟΛΟ:</w:t>
            </w:r>
          </w:p>
        </w:tc>
        <w:tc>
          <w:tcPr>
            <w:tcW w:w="3969" w:type="dxa"/>
            <w:gridSpan w:val="2"/>
            <w:tcBorders>
              <w:top w:val="single" w:sz="12"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r>
      <w:tr w:rsidR="00BC7A1E" w:rsidRPr="00D5577D" w:rsidTr="00BC7A1E">
        <w:trPr>
          <w:trHeight w:val="344"/>
        </w:trPr>
        <w:tc>
          <w:tcPr>
            <w:tcW w:w="6238" w:type="dxa"/>
            <w:gridSpan w:val="5"/>
            <w:vMerge/>
            <w:tcBorders>
              <w:left w:val="single" w:sz="12" w:space="0" w:color="auto"/>
              <w:right w:val="single" w:sz="4" w:space="0" w:color="auto"/>
            </w:tcBorders>
            <w:shd w:val="clear" w:color="auto" w:fill="D9D9D9"/>
            <w:vAlign w:val="center"/>
          </w:tcPr>
          <w:p w:rsidR="00BC7A1E" w:rsidRPr="00D5577D" w:rsidRDefault="00BC7A1E" w:rsidP="006F4F9A">
            <w:pPr>
              <w:jc w:val="right"/>
              <w:rPr>
                <w:rFonts w:ascii="Arial" w:hAnsi="Arial" w:cs="Arial"/>
                <w:b/>
                <w:sz w:val="20"/>
                <w:szCs w:val="20"/>
                <w:lang w:eastAsia="zh-CN"/>
              </w:rPr>
            </w:pPr>
          </w:p>
        </w:tc>
        <w:tc>
          <w:tcPr>
            <w:tcW w:w="3969" w:type="dxa"/>
            <w:gridSpan w:val="2"/>
            <w:tcBorders>
              <w:top w:val="single" w:sz="4"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r>
      <w:tr w:rsidR="00BC7A1E" w:rsidRPr="00D5577D" w:rsidTr="00BC7A1E">
        <w:trPr>
          <w:trHeight w:val="279"/>
        </w:trPr>
        <w:tc>
          <w:tcPr>
            <w:tcW w:w="6238" w:type="dxa"/>
            <w:gridSpan w:val="5"/>
            <w:vMerge w:val="restart"/>
            <w:tcBorders>
              <w:top w:val="single" w:sz="12" w:space="0" w:color="auto"/>
              <w:left w:val="single" w:sz="12" w:space="0" w:color="auto"/>
              <w:right w:val="single" w:sz="4" w:space="0" w:color="auto"/>
            </w:tcBorders>
            <w:shd w:val="clear" w:color="auto" w:fill="D9D9D9"/>
            <w:vAlign w:val="center"/>
          </w:tcPr>
          <w:p w:rsidR="00BC7A1E" w:rsidRPr="00D5577D" w:rsidRDefault="00BC7A1E" w:rsidP="006F4F9A">
            <w:pPr>
              <w:jc w:val="center"/>
              <w:rPr>
                <w:rFonts w:ascii="Arial" w:hAnsi="Arial" w:cs="Arial"/>
                <w:b/>
                <w:sz w:val="20"/>
                <w:szCs w:val="20"/>
                <w:lang w:eastAsia="zh-CN"/>
              </w:rPr>
            </w:pPr>
            <w:r w:rsidRPr="00D5577D">
              <w:rPr>
                <w:rFonts w:ascii="Arial" w:hAnsi="Arial" w:cs="Arial"/>
                <w:b/>
                <w:sz w:val="20"/>
                <w:szCs w:val="20"/>
                <w:lang w:eastAsia="zh-CN"/>
              </w:rPr>
              <w:t xml:space="preserve">                                                                                               Φ.Π.Α. 24%:</w:t>
            </w:r>
          </w:p>
        </w:tc>
        <w:tc>
          <w:tcPr>
            <w:tcW w:w="3969" w:type="dxa"/>
            <w:gridSpan w:val="2"/>
            <w:tcBorders>
              <w:top w:val="single" w:sz="12"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r>
      <w:tr w:rsidR="00BC7A1E" w:rsidRPr="00D5577D" w:rsidTr="00BC7A1E">
        <w:trPr>
          <w:trHeight w:val="279"/>
        </w:trPr>
        <w:tc>
          <w:tcPr>
            <w:tcW w:w="6238" w:type="dxa"/>
            <w:gridSpan w:val="5"/>
            <w:vMerge/>
            <w:tcBorders>
              <w:left w:val="single" w:sz="12" w:space="0" w:color="auto"/>
              <w:right w:val="single" w:sz="4" w:space="0" w:color="auto"/>
            </w:tcBorders>
            <w:shd w:val="clear" w:color="auto" w:fill="D9D9D9"/>
            <w:vAlign w:val="center"/>
          </w:tcPr>
          <w:p w:rsidR="00BC7A1E" w:rsidRPr="00D5577D" w:rsidRDefault="00BC7A1E" w:rsidP="006F4F9A">
            <w:pPr>
              <w:jc w:val="right"/>
              <w:rPr>
                <w:rFonts w:ascii="Arial" w:hAnsi="Arial" w:cs="Arial"/>
                <w:b/>
                <w:sz w:val="20"/>
                <w:szCs w:val="20"/>
                <w:lang w:eastAsia="zh-CN"/>
              </w:rPr>
            </w:pPr>
          </w:p>
        </w:tc>
        <w:tc>
          <w:tcPr>
            <w:tcW w:w="3969" w:type="dxa"/>
            <w:gridSpan w:val="2"/>
            <w:tcBorders>
              <w:top w:val="single" w:sz="4"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r>
      <w:tr w:rsidR="00BC7A1E" w:rsidRPr="00D5577D" w:rsidTr="00BC7A1E">
        <w:trPr>
          <w:trHeight w:val="344"/>
        </w:trPr>
        <w:tc>
          <w:tcPr>
            <w:tcW w:w="6238" w:type="dxa"/>
            <w:gridSpan w:val="5"/>
            <w:vMerge w:val="restart"/>
            <w:tcBorders>
              <w:top w:val="single" w:sz="12" w:space="0" w:color="auto"/>
              <w:left w:val="single" w:sz="12" w:space="0" w:color="auto"/>
              <w:right w:val="single" w:sz="4" w:space="0" w:color="auto"/>
            </w:tcBorders>
            <w:shd w:val="clear" w:color="auto" w:fill="D9D9D9"/>
            <w:vAlign w:val="center"/>
          </w:tcPr>
          <w:p w:rsidR="00BC7A1E" w:rsidRPr="00D5577D" w:rsidRDefault="00BC7A1E" w:rsidP="006F4F9A">
            <w:pPr>
              <w:rPr>
                <w:rFonts w:ascii="Arial" w:hAnsi="Arial" w:cs="Arial"/>
                <w:b/>
                <w:sz w:val="20"/>
                <w:szCs w:val="20"/>
                <w:lang w:eastAsia="zh-CN"/>
              </w:rPr>
            </w:pPr>
            <w:r w:rsidRPr="00D5577D">
              <w:rPr>
                <w:rFonts w:ascii="Arial" w:hAnsi="Arial" w:cs="Arial"/>
                <w:b/>
                <w:sz w:val="20"/>
                <w:szCs w:val="20"/>
                <w:lang w:eastAsia="zh-CN"/>
              </w:rPr>
              <w:lastRenderedPageBreak/>
              <w:t xml:space="preserve">                                                                                     ΓΕΝΙΚΟ ΣΥΝΟΛΟ:</w:t>
            </w:r>
          </w:p>
        </w:tc>
        <w:tc>
          <w:tcPr>
            <w:tcW w:w="3969" w:type="dxa"/>
            <w:gridSpan w:val="2"/>
            <w:tcBorders>
              <w:top w:val="single" w:sz="12" w:space="0" w:color="auto"/>
              <w:left w:val="single" w:sz="4"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spacing w:before="120"/>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Αριθμητικώς</w:t>
            </w:r>
            <w:proofErr w:type="spellEnd"/>
            <w:r w:rsidRPr="00D5577D">
              <w:rPr>
                <w:rFonts w:ascii="Arial" w:hAnsi="Arial" w:cs="Arial"/>
                <w:b/>
                <w:sz w:val="18"/>
                <w:szCs w:val="18"/>
                <w:lang w:eastAsia="zh-CN"/>
              </w:rPr>
              <w:t>)</w:t>
            </w:r>
          </w:p>
        </w:tc>
      </w:tr>
      <w:tr w:rsidR="00BC7A1E" w:rsidRPr="00D5577D" w:rsidTr="00BC7A1E">
        <w:trPr>
          <w:trHeight w:val="204"/>
        </w:trPr>
        <w:tc>
          <w:tcPr>
            <w:tcW w:w="6238" w:type="dxa"/>
            <w:gridSpan w:val="5"/>
            <w:vMerge/>
            <w:tcBorders>
              <w:left w:val="single" w:sz="12" w:space="0" w:color="auto"/>
              <w:bottom w:val="single" w:sz="12" w:space="0" w:color="auto"/>
              <w:right w:val="single" w:sz="4" w:space="0" w:color="auto"/>
            </w:tcBorders>
            <w:shd w:val="clear" w:color="auto" w:fill="D9D9D9"/>
            <w:vAlign w:val="center"/>
          </w:tcPr>
          <w:p w:rsidR="00BC7A1E" w:rsidRPr="00D5577D" w:rsidRDefault="00BC7A1E" w:rsidP="006F4F9A">
            <w:pPr>
              <w:jc w:val="right"/>
              <w:rPr>
                <w:rFonts w:ascii="Arial" w:hAnsi="Arial" w:cs="Arial"/>
                <w:b/>
                <w:sz w:val="20"/>
                <w:szCs w:val="20"/>
                <w:lang w:eastAsia="zh-CN"/>
              </w:rPr>
            </w:pPr>
          </w:p>
        </w:tc>
        <w:tc>
          <w:tcPr>
            <w:tcW w:w="3969" w:type="dxa"/>
            <w:gridSpan w:val="2"/>
            <w:tcBorders>
              <w:top w:val="single" w:sz="4" w:space="0" w:color="auto"/>
              <w:left w:val="single" w:sz="4" w:space="0" w:color="auto"/>
              <w:bottom w:val="single" w:sz="12" w:space="0" w:color="auto"/>
              <w:right w:val="single" w:sz="12" w:space="0" w:color="auto"/>
            </w:tcBorders>
            <w:shd w:val="clear" w:color="auto" w:fill="D9D9D9"/>
          </w:tcPr>
          <w:p w:rsidR="00BC7A1E" w:rsidRPr="00D5577D" w:rsidRDefault="00BC7A1E" w:rsidP="006F4F9A">
            <w:pPr>
              <w:rPr>
                <w:rFonts w:ascii="Arial" w:hAnsi="Arial" w:cs="Arial"/>
                <w:b/>
                <w:sz w:val="18"/>
                <w:szCs w:val="18"/>
                <w:lang w:eastAsia="zh-CN"/>
              </w:rPr>
            </w:pPr>
          </w:p>
          <w:p w:rsidR="00BC7A1E" w:rsidRPr="00D5577D" w:rsidRDefault="00BC7A1E" w:rsidP="006F4F9A">
            <w:pPr>
              <w:rPr>
                <w:rFonts w:ascii="Arial" w:hAnsi="Arial" w:cs="Arial"/>
                <w:b/>
                <w:sz w:val="18"/>
                <w:szCs w:val="18"/>
                <w:lang w:eastAsia="zh-CN"/>
              </w:rPr>
            </w:pPr>
          </w:p>
          <w:p w:rsidR="00BC7A1E" w:rsidRPr="00D5577D" w:rsidRDefault="00BC7A1E" w:rsidP="006F4F9A">
            <w:pPr>
              <w:jc w:val="center"/>
              <w:rPr>
                <w:rFonts w:ascii="Arial" w:hAnsi="Arial" w:cs="Arial"/>
                <w:b/>
                <w:sz w:val="18"/>
                <w:szCs w:val="18"/>
                <w:lang w:eastAsia="zh-CN"/>
              </w:rPr>
            </w:pPr>
            <w:r w:rsidRPr="00D5577D">
              <w:rPr>
                <w:rFonts w:ascii="Arial" w:hAnsi="Arial" w:cs="Arial"/>
                <w:b/>
                <w:sz w:val="18"/>
                <w:szCs w:val="18"/>
                <w:lang w:eastAsia="zh-CN"/>
              </w:rPr>
              <w:t>(</w:t>
            </w:r>
            <w:proofErr w:type="spellStart"/>
            <w:r w:rsidRPr="00D5577D">
              <w:rPr>
                <w:rFonts w:ascii="Arial" w:hAnsi="Arial" w:cs="Arial"/>
                <w:b/>
                <w:sz w:val="18"/>
                <w:szCs w:val="18"/>
                <w:lang w:eastAsia="zh-CN"/>
              </w:rPr>
              <w:t>Ολογράφως</w:t>
            </w:r>
            <w:proofErr w:type="spellEnd"/>
            <w:r w:rsidRPr="00D5577D">
              <w:rPr>
                <w:rFonts w:ascii="Arial" w:hAnsi="Arial" w:cs="Arial"/>
                <w:b/>
                <w:sz w:val="18"/>
                <w:szCs w:val="18"/>
                <w:lang w:eastAsia="zh-CN"/>
              </w:rPr>
              <w:t>)</w:t>
            </w:r>
          </w:p>
        </w:tc>
      </w:tr>
      <w:tr w:rsidR="00BC7A1E" w:rsidRPr="001C1EF3" w:rsidTr="00BC7A1E">
        <w:trPr>
          <w:trHeight w:val="1875"/>
        </w:trPr>
        <w:tc>
          <w:tcPr>
            <w:tcW w:w="10207" w:type="dxa"/>
            <w:gridSpan w:val="7"/>
            <w:tcBorders>
              <w:top w:val="single" w:sz="12" w:space="0" w:color="auto"/>
              <w:left w:val="single" w:sz="12" w:space="0" w:color="auto"/>
              <w:bottom w:val="single" w:sz="12" w:space="0" w:color="auto"/>
              <w:right w:val="single" w:sz="12" w:space="0" w:color="auto"/>
            </w:tcBorders>
          </w:tcPr>
          <w:p w:rsidR="00BC7A1E" w:rsidRPr="00D5577D" w:rsidRDefault="00BC7A1E" w:rsidP="006F4F9A">
            <w:pPr>
              <w:autoSpaceDE w:val="0"/>
              <w:autoSpaceDN w:val="0"/>
              <w:adjustRightInd w:val="0"/>
              <w:ind w:left="-360" w:right="-574"/>
              <w:jc w:val="center"/>
              <w:rPr>
                <w:rFonts w:ascii="Arial" w:hAnsi="Arial" w:cs="Arial"/>
                <w:b/>
                <w:bCs/>
                <w:sz w:val="20"/>
                <w:szCs w:val="20"/>
                <w:lang w:val="el-GR" w:eastAsia="zh-CN"/>
              </w:rPr>
            </w:pPr>
          </w:p>
          <w:p w:rsidR="00BC7A1E" w:rsidRPr="00D5577D" w:rsidRDefault="00BC7A1E" w:rsidP="006F4F9A">
            <w:pPr>
              <w:autoSpaceDE w:val="0"/>
              <w:autoSpaceDN w:val="0"/>
              <w:adjustRightInd w:val="0"/>
              <w:ind w:left="-360" w:right="-574"/>
              <w:jc w:val="center"/>
              <w:rPr>
                <w:rFonts w:ascii="Arial" w:hAnsi="Arial" w:cs="Arial"/>
                <w:b/>
                <w:bCs/>
                <w:sz w:val="20"/>
                <w:szCs w:val="20"/>
                <w:lang w:val="el-GR" w:eastAsia="zh-CN"/>
              </w:rPr>
            </w:pPr>
            <w:r w:rsidRPr="00D5577D">
              <w:rPr>
                <w:rFonts w:ascii="Arial" w:hAnsi="Arial" w:cs="Arial"/>
                <w:b/>
                <w:bCs/>
                <w:sz w:val="20"/>
                <w:szCs w:val="20"/>
                <w:lang w:val="el-GR" w:eastAsia="zh-CN"/>
              </w:rPr>
              <w:t>………………………….</w:t>
            </w:r>
          </w:p>
          <w:p w:rsidR="00BC7A1E" w:rsidRPr="00D5577D" w:rsidRDefault="00BC7A1E" w:rsidP="006F4F9A">
            <w:pPr>
              <w:autoSpaceDE w:val="0"/>
              <w:autoSpaceDN w:val="0"/>
              <w:adjustRightInd w:val="0"/>
              <w:ind w:left="-360" w:right="-574"/>
              <w:jc w:val="center"/>
              <w:rPr>
                <w:rFonts w:ascii="Arial" w:hAnsi="Arial" w:cs="Arial"/>
                <w:b/>
                <w:bCs/>
                <w:sz w:val="20"/>
                <w:szCs w:val="20"/>
                <w:lang w:val="el-GR" w:eastAsia="zh-CN"/>
              </w:rPr>
            </w:pPr>
            <w:r w:rsidRPr="00D5577D">
              <w:rPr>
                <w:rFonts w:ascii="Arial" w:hAnsi="Arial" w:cs="Arial"/>
                <w:b/>
                <w:bCs/>
                <w:sz w:val="20"/>
                <w:szCs w:val="20"/>
                <w:lang w:val="el-GR" w:eastAsia="zh-CN"/>
              </w:rPr>
              <w:t>(Τόπος και ημερομηνία)</w:t>
            </w:r>
          </w:p>
          <w:p w:rsidR="00BC7A1E" w:rsidRPr="00D5577D" w:rsidRDefault="00BC7A1E" w:rsidP="006F4F9A">
            <w:pPr>
              <w:jc w:val="center"/>
              <w:rPr>
                <w:rFonts w:ascii="Arial" w:hAnsi="Arial" w:cs="Arial"/>
                <w:sz w:val="20"/>
                <w:szCs w:val="20"/>
                <w:lang w:val="el-GR" w:eastAsia="zh-CN"/>
              </w:rPr>
            </w:pPr>
          </w:p>
          <w:p w:rsidR="00BC7A1E" w:rsidRPr="00D5577D" w:rsidRDefault="00BC7A1E" w:rsidP="006F4F9A">
            <w:pPr>
              <w:jc w:val="center"/>
              <w:rPr>
                <w:rFonts w:ascii="Arial" w:hAnsi="Arial" w:cs="Arial"/>
                <w:b/>
                <w:bCs/>
                <w:sz w:val="20"/>
                <w:szCs w:val="20"/>
                <w:lang w:val="el-GR" w:eastAsia="zh-CN"/>
              </w:rPr>
            </w:pPr>
            <w:r w:rsidRPr="00D5577D">
              <w:rPr>
                <w:rFonts w:ascii="Arial" w:hAnsi="Arial" w:cs="Arial"/>
                <w:b/>
                <w:bCs/>
                <w:sz w:val="20"/>
                <w:szCs w:val="20"/>
                <w:lang w:val="el-GR" w:eastAsia="zh-CN"/>
              </w:rPr>
              <w:t>Ο Προσφέρων</w:t>
            </w:r>
          </w:p>
        </w:tc>
      </w:tr>
    </w:tbl>
    <w:p w:rsidR="00BC7A1E" w:rsidRPr="005B298A" w:rsidRDefault="00BC7A1E" w:rsidP="00BC7A1E">
      <w:pPr>
        <w:suppressAutoHyphens w:val="0"/>
        <w:spacing w:after="0" w:line="360" w:lineRule="auto"/>
        <w:rPr>
          <w:rFonts w:cs="Arial"/>
          <w:szCs w:val="22"/>
          <w:highlight w:val="yellow"/>
          <w:lang w:val="el-GR" w:eastAsia="el-GR"/>
        </w:rPr>
      </w:pPr>
    </w:p>
    <w:p w:rsidR="00245BC9" w:rsidRPr="00BC7A1E" w:rsidRDefault="00245BC9">
      <w:pPr>
        <w:rPr>
          <w:lang w:val="el-GR"/>
        </w:rPr>
      </w:pPr>
    </w:p>
    <w:sectPr w:rsidR="00245BC9" w:rsidRPr="00BC7A1E" w:rsidSect="00295878">
      <w:footerReference w:type="default" r:id="rId9"/>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CC8" w:rsidRDefault="00012CC8" w:rsidP="00295878">
      <w:pPr>
        <w:spacing w:after="0"/>
      </w:pPr>
      <w:r>
        <w:separator/>
      </w:r>
    </w:p>
  </w:endnote>
  <w:endnote w:type="continuationSeparator" w:id="0">
    <w:p w:rsidR="00012CC8" w:rsidRDefault="00012CC8" w:rsidP="00295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496261"/>
      <w:docPartObj>
        <w:docPartGallery w:val="Page Numbers (Bottom of Page)"/>
        <w:docPartUnique/>
      </w:docPartObj>
    </w:sdtPr>
    <w:sdtContent>
      <w:p w:rsidR="00295878" w:rsidRDefault="00295878">
        <w:pPr>
          <w:pStyle w:val="a4"/>
          <w:jc w:val="center"/>
        </w:pPr>
        <w:r>
          <w:fldChar w:fldCharType="begin"/>
        </w:r>
        <w:r>
          <w:instrText>PAGE   \* MERGEFORMAT</w:instrText>
        </w:r>
        <w:r>
          <w:fldChar w:fldCharType="separate"/>
        </w:r>
        <w:r w:rsidRPr="00295878">
          <w:rPr>
            <w:noProof/>
            <w:lang w:val="el-GR"/>
          </w:rPr>
          <w:t>4</w:t>
        </w:r>
        <w:r>
          <w:fldChar w:fldCharType="end"/>
        </w:r>
      </w:p>
    </w:sdtContent>
  </w:sdt>
  <w:p w:rsidR="00295878" w:rsidRDefault="002958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CC8" w:rsidRDefault="00012CC8" w:rsidP="00295878">
      <w:pPr>
        <w:spacing w:after="0"/>
      </w:pPr>
      <w:r>
        <w:separator/>
      </w:r>
    </w:p>
  </w:footnote>
  <w:footnote w:type="continuationSeparator" w:id="0">
    <w:p w:rsidR="00012CC8" w:rsidRDefault="00012CC8" w:rsidP="0029587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53"/>
    <w:rsid w:val="00012CC8"/>
    <w:rsid w:val="000E4E53"/>
    <w:rsid w:val="00245BC9"/>
    <w:rsid w:val="00295878"/>
    <w:rsid w:val="00BC7A1E"/>
    <w:rsid w:val="00EB41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72B4"/>
  <w15:chartTrackingRefBased/>
  <w15:docId w15:val="{6AE1321C-022B-4E77-99D3-416DE544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1E"/>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BC7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BC7A1E"/>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C7A1E"/>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BC7A1E"/>
    <w:rPr>
      <w:rFonts w:asciiTheme="majorHAnsi" w:eastAsiaTheme="majorEastAsia" w:hAnsiTheme="majorHAnsi" w:cstheme="majorBidi"/>
      <w:color w:val="2E74B5" w:themeColor="accent1" w:themeShade="BF"/>
      <w:sz w:val="32"/>
      <w:szCs w:val="32"/>
      <w:lang w:val="en-GB" w:eastAsia="ar-SA"/>
    </w:rPr>
  </w:style>
  <w:style w:type="paragraph" w:styleId="a3">
    <w:name w:val="header"/>
    <w:basedOn w:val="a"/>
    <w:link w:val="Char"/>
    <w:uiPriority w:val="99"/>
    <w:unhideWhenUsed/>
    <w:rsid w:val="00295878"/>
    <w:pPr>
      <w:tabs>
        <w:tab w:val="center" w:pos="4153"/>
        <w:tab w:val="right" w:pos="8306"/>
      </w:tabs>
      <w:spacing w:after="0"/>
    </w:pPr>
  </w:style>
  <w:style w:type="character" w:customStyle="1" w:styleId="Char">
    <w:name w:val="Κεφαλίδα Char"/>
    <w:basedOn w:val="a0"/>
    <w:link w:val="a3"/>
    <w:uiPriority w:val="99"/>
    <w:rsid w:val="00295878"/>
    <w:rPr>
      <w:rFonts w:ascii="Calibri" w:eastAsia="Times New Roman" w:hAnsi="Calibri" w:cs="Calibri"/>
      <w:szCs w:val="24"/>
      <w:lang w:val="en-GB" w:eastAsia="ar-SA"/>
    </w:rPr>
  </w:style>
  <w:style w:type="paragraph" w:styleId="a4">
    <w:name w:val="footer"/>
    <w:basedOn w:val="a"/>
    <w:link w:val="Char0"/>
    <w:uiPriority w:val="99"/>
    <w:unhideWhenUsed/>
    <w:rsid w:val="00295878"/>
    <w:pPr>
      <w:tabs>
        <w:tab w:val="center" w:pos="4153"/>
        <w:tab w:val="right" w:pos="8306"/>
      </w:tabs>
      <w:spacing w:after="0"/>
    </w:pPr>
  </w:style>
  <w:style w:type="character" w:customStyle="1" w:styleId="Char0">
    <w:name w:val="Υποσέλιδο Char"/>
    <w:basedOn w:val="a0"/>
    <w:link w:val="a4"/>
    <w:uiPriority w:val="99"/>
    <w:rsid w:val="00295878"/>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os.gr" TargetMode="External"/><Relationship Id="rId3" Type="http://schemas.openxmlformats.org/officeDocument/2006/relationships/webSettings" Target="webSettings.xml"/><Relationship Id="rId7" Type="http://schemas.openxmlformats.org/officeDocument/2006/relationships/hyperlink" Target="mailto:moraitidis@paro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537</Words>
  <Characters>2903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4</cp:revision>
  <dcterms:created xsi:type="dcterms:W3CDTF">2024-11-06T14:37:00Z</dcterms:created>
  <dcterms:modified xsi:type="dcterms:W3CDTF">2024-11-06T14:41:00Z</dcterms:modified>
</cp:coreProperties>
</file>